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C6E" w:rsidRPr="00A33539" w:rsidRDefault="00BD2D8D" w:rsidP="007E5C6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42" type="#_x0000_t109" style="position:absolute;margin-left:-70.05pt;margin-top:-40.95pt;width:559.5pt;height:96.75pt;z-index:251651072" strokecolor="#9bbb59" strokeweight="1pt">
            <v:stroke dashstyle="dash"/>
            <v:shadow on="t" color="#868686" opacity=".5" offset="6pt,-6pt"/>
            <v:textbox style="mso-next-textbox:#_x0000_s1042">
              <w:txbxContent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>
                    <w:rPr>
                      <w:rFonts w:ascii="Times New Roman" w:hAnsi="Times New Roman"/>
                      <w:b/>
                      <w:noProof/>
                      <w:color w:val="0000FF"/>
                      <w:sz w:val="52"/>
                      <w:szCs w:val="52"/>
                    </w:rPr>
                    <w:drawing>
                      <wp:inline distT="0" distB="0" distL="0" distR="0">
                        <wp:extent cx="1028700" cy="939800"/>
                        <wp:effectExtent l="19050" t="0" r="0" b="0"/>
                        <wp:docPr id="2" name="Рисунок 31" descr="Рисунок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Рисунок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939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="00BD2D8D" w:rsidRPr="00BD2D8D">
                    <w:rPr>
                      <w:rFonts w:ascii="Times New Roman" w:hAnsi="Times New Roman"/>
                      <w:b/>
                      <w:color w:val="0000FF"/>
                      <w:sz w:val="52"/>
                      <w:szCs w:val="52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94.35pt;height:45.2pt;mso-position-horizontal:right;mso-position-horizontal-relative:margin;mso-position-vertical:center;mso-position-vertical-relative:margin" fillcolor="#00b050">
                        <v:fill color2="fill darken(153)" focusposition=".5,.5" focussize="" method="linear sigma" focus="100%" type="gradientRadial"/>
                        <v:shadow color="#868686"/>
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<v:textpath style="font-family:&quot;Times New Roman&quot;;font-size:14pt;v-text-kern:t" trim="t" fitpath="t" string="&quot;НАШ  ИПК&quot;"/>
                      </v:shape>
                    </w:pict>
                  </w:r>
                </w:p>
              </w:txbxContent>
            </v:textbox>
          </v:shape>
        </w:pict>
      </w:r>
    </w:p>
    <w:p w:rsidR="007E5C6E" w:rsidRPr="00A33539" w:rsidRDefault="007E5C6E" w:rsidP="007E5C6E">
      <w:pPr>
        <w:spacing w:after="0" w:line="240" w:lineRule="auto"/>
        <w:rPr>
          <w:rFonts w:ascii="Times New Roman" w:hAnsi="Times New Roman" w:cs="Times New Roman"/>
        </w:rPr>
      </w:pPr>
    </w:p>
    <w:p w:rsidR="007E5C6E" w:rsidRPr="00A33539" w:rsidRDefault="00BD2D8D" w:rsidP="007E5C6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53" type="#_x0000_t62" style="position:absolute;margin-left:351.15pt;margin-top:96.5pt;width:128.55pt;height:27.75pt;z-index:-251654144" adj="5696,33042">
            <v:shadow on="t" offset=",1pt" offset2=",-2pt"/>
            <v:textbox style="mso-next-textbox:#_x0000_s1053">
              <w:txbxContent>
                <w:p w:rsidR="007E5C6E" w:rsidRPr="003E34D6" w:rsidRDefault="007E5C6E" w:rsidP="007E5C6E">
                  <w:pP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№12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</w:rPr>
        <w:pict>
          <v:rect id="_x0000_s1051" style="position:absolute;margin-left:-92.15pt;margin-top:16.1pt;width:604.85pt;height:842.25pt;z-index:-251656192" fillcolor="#c2d69b" strokecolor="#c2d69b" strokeweight="1pt">
            <v:fill color2="#eaf1dd" angle="-45" focus="-50%" type="gradient"/>
            <v:shadow on="t" type="perspective" color="#4e6128" opacity=".5" offset="1pt" offset2="-3pt"/>
          </v:rect>
        </w:pict>
      </w:r>
      <w:r>
        <w:rPr>
          <w:rFonts w:ascii="Times New Roman" w:hAnsi="Times New Roman" w:cs="Times New Roman"/>
          <w:noProof/>
        </w:rPr>
        <w:pict>
          <v:shape id="_x0000_s1043" type="#_x0000_t109" style="position:absolute;margin-left:-66.3pt;margin-top:16.1pt;width:559.5pt;height:39.75pt;z-index:251652096" strokecolor="#9bbb59" strokeweight="1pt">
            <v:stroke dashstyle="dash"/>
            <v:shadow on="t" color="#868686" opacity=".5" offset="6pt,-6pt"/>
            <v:textbox style="mso-next-textbox:#_x0000_s1043">
              <w:txbxContent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  <w:t>Учреждение образования «Республиканский институт профессионального образования»</w:t>
                  </w: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  <w:t>Филиал «Индустриально-педагогический колледж»</w:t>
                  </w:r>
                </w:p>
                <w:p w:rsidR="007E5C6E" w:rsidRDefault="007E5C6E" w:rsidP="007E5C6E">
                  <w:pPr>
                    <w:spacing w:after="0"/>
                  </w:pPr>
                </w:p>
              </w:txbxContent>
            </v:textbox>
          </v:shape>
        </w:pict>
      </w:r>
    </w:p>
    <w:p w:rsidR="007E5C6E" w:rsidRPr="00A33539" w:rsidRDefault="007E5C6E" w:rsidP="007E5C6E">
      <w:pPr>
        <w:spacing w:after="0" w:line="240" w:lineRule="auto"/>
        <w:rPr>
          <w:rFonts w:ascii="Times New Roman" w:hAnsi="Times New Roman" w:cs="Times New Roman"/>
        </w:rPr>
      </w:pPr>
    </w:p>
    <w:p w:rsidR="007E5C6E" w:rsidRPr="00A33539" w:rsidRDefault="00BD2D8D" w:rsidP="007E5C6E">
      <w:pPr>
        <w:tabs>
          <w:tab w:val="right" w:pos="0"/>
          <w:tab w:val="right" w:pos="9355"/>
        </w:tabs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44" type="#_x0000_t62" style="position:absolute;margin-left:370.95pt;margin-top:20.05pt;width:118.5pt;height:27.75pt;z-index:-251663360" adj="2570,33042">
            <v:shadow on="t" offset=",1pt" offset2=",-2pt"/>
            <v:textbox style="mso-next-textbox:#_x0000_s1044">
              <w:txbxContent>
                <w:p w:rsidR="007E5C6E" w:rsidRDefault="007E5C6E" w:rsidP="007E5C6E">
                  <w:pP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№8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</w:rPr>
        <w:pict>
          <v:shape id="_x0000_s1052" type="#_x0000_t62" style="position:absolute;margin-left:-66.3pt;margin-top:20.05pt;width:120pt;height:27.75pt;z-index:251661312" adj="10260,32342">
            <v:shadow on="t" offset=",1pt" offset2=",-2pt"/>
            <v:textbox style="mso-next-textbox:#_x0000_s1052">
              <w:txbxContent>
                <w:p w:rsidR="007E5C6E" w:rsidRDefault="007E5C6E" w:rsidP="007E5C6E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 НОМЕРЕ</w:t>
                  </w:r>
                </w:p>
              </w:txbxContent>
            </v:textbox>
          </v:shape>
        </w:pict>
      </w:r>
      <w:r w:rsidR="007E5C6E" w:rsidRPr="00A33539">
        <w:rPr>
          <w:rFonts w:ascii="Times New Roman" w:hAnsi="Times New Roman" w:cs="Times New Roman"/>
        </w:rPr>
        <w:tab/>
      </w:r>
      <w:r w:rsidR="007E5C6E" w:rsidRPr="00A33539">
        <w:rPr>
          <w:rFonts w:ascii="Times New Roman" w:hAnsi="Times New Roman" w:cs="Times New Roman"/>
        </w:rPr>
        <w:tab/>
      </w:r>
    </w:p>
    <w:p w:rsidR="007E5C6E" w:rsidRPr="00A33539" w:rsidRDefault="007E5C6E" w:rsidP="007E5C6E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E5C6E" w:rsidRPr="00A33539" w:rsidRDefault="00BD2D8D" w:rsidP="007E5C6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54" type="#_x0000_t62" style="position:absolute;margin-left:320.7pt;margin-top:5.25pt;width:172.5pt;height:27.75pt;z-index:251663360" adj="4220,30590">
            <v:shadow on="t" offset=",1pt" offset2=",-2pt"/>
            <v:textbox style="mso-next-textbox:#_x0000_s1054">
              <w:txbxContent>
                <w:p w:rsidR="007E5C6E" w:rsidRDefault="007E5C6E" w:rsidP="007E5C6E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№6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  <w:lang w:val="en-US"/>
                    </w:rPr>
                    <w:t>/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2014</w:t>
                  </w:r>
                </w:p>
                <w:p w:rsidR="007E5C6E" w:rsidRDefault="007E5C6E" w:rsidP="007E5C6E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</w:rPr>
        <w:pict>
          <v:shape id="_x0000_s1045" type="#_x0000_t109" style="position:absolute;margin-left:-62.55pt;margin-top:19.4pt;width:552pt;height:131.25pt;z-index:251654144" strokecolor="#9bbb59" strokeweight="1pt">
            <v:stroke dashstyle="dash"/>
            <v:shadow on="t" color="#868686" opacity=".5" offset="6pt,-6pt"/>
          </v:shape>
        </w:pict>
      </w:r>
    </w:p>
    <w:p w:rsidR="007E5C6E" w:rsidRPr="00A33539" w:rsidRDefault="007E5C6E" w:rsidP="007E5C6E">
      <w:pPr>
        <w:spacing w:after="0" w:line="240" w:lineRule="auto"/>
        <w:rPr>
          <w:rFonts w:ascii="Times New Roman" w:hAnsi="Times New Roman" w:cs="Times New Roman"/>
        </w:rPr>
      </w:pPr>
    </w:p>
    <w:p w:rsidR="007E5C6E" w:rsidRPr="00A33539" w:rsidRDefault="00BD2D8D" w:rsidP="007E5C6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46" type="#_x0000_t109" style="position:absolute;margin-left:-66.3pt;margin-top:9.75pt;width:174pt;height:115.6pt;z-index:251655168">
            <v:shadow on="t" opacity=".5" offset="6pt,-6pt"/>
            <v:textbox style="mso-next-textbox:#_x0000_s1046">
              <w:txbxContent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92123" w:rsidRDefault="00792123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ВЕСНА ПРИШЛА</w:t>
                  </w:r>
                </w:p>
                <w:p w:rsidR="007E5C6E" w:rsidRPr="00647940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  <w:lang w:val="en-US"/>
                    </w:rPr>
                    <w:t>2</w:t>
                  </w:r>
                </w:p>
              </w:txbxContent>
            </v:textbox>
          </v:shape>
        </w:pict>
      </w:r>
    </w:p>
    <w:p w:rsidR="007E5C6E" w:rsidRPr="00A33539" w:rsidRDefault="00BD2D8D" w:rsidP="007E5C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  <w:r w:rsidRPr="00BD2D8D">
        <w:rPr>
          <w:rFonts w:ascii="Times New Roman" w:hAnsi="Times New Roman" w:cs="Times New Roman"/>
          <w:noProof/>
        </w:rPr>
        <w:pict>
          <v:shape id="_x0000_s1048" type="#_x0000_t109" style="position:absolute;left:0;text-align:left;margin-left:313.95pt;margin-top:.2pt;width:165.75pt;height:112.5pt;z-index:251656192">
            <v:shadow on="t" opacity=".5" offset="6pt,-6pt"/>
            <v:textbox style="mso-next-textbox:#_x0000_s1048">
              <w:txbxContent>
                <w:p w:rsidR="007E5C6E" w:rsidRDefault="007E5C6E" w:rsidP="007E5C6E">
                  <w:pPr>
                    <w:spacing w:after="0" w:line="240" w:lineRule="auto"/>
                    <w:outlineLvl w:val="1"/>
                    <w:rPr>
                      <w:rFonts w:ascii="Times New Roman" w:eastAsia="Times New Roman" w:hAnsi="Times New Roman"/>
                      <w:b/>
                      <w:bCs/>
                      <w:color w:val="333300"/>
                      <w:sz w:val="24"/>
                      <w:szCs w:val="24"/>
                    </w:rPr>
                  </w:pPr>
                </w:p>
                <w:p w:rsidR="00E52F4C" w:rsidRDefault="00E52F4C" w:rsidP="007E5C6E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eastAsia="Times New Roman" w:hAnsi="Times New Roman"/>
                      <w:b/>
                      <w:bCs/>
                      <w:color w:val="4A442A" w:themeColor="background2" w:themeShade="40"/>
                      <w:sz w:val="24"/>
                      <w:szCs w:val="24"/>
                    </w:rPr>
                  </w:pPr>
                </w:p>
                <w:p w:rsidR="007E5C6E" w:rsidRPr="00E52F4C" w:rsidRDefault="007E5C6E" w:rsidP="007E5C6E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</w:pPr>
                  <w:r w:rsidRPr="00E52F4C"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 xml:space="preserve">МЕСТО ПОД СОЛНЦЕМ </w:t>
                  </w:r>
                </w:p>
                <w:p w:rsidR="007E5C6E" w:rsidRPr="00E52F4C" w:rsidRDefault="007E5C6E" w:rsidP="007E5C6E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</w:pPr>
                  <w:r w:rsidRPr="00E52F4C"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>(часть 2)</w:t>
                  </w:r>
                </w:p>
                <w:p w:rsidR="007E5C6E" w:rsidRPr="00E52F4C" w:rsidRDefault="007E5C6E" w:rsidP="007E5C6E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</w:pPr>
                  <w:r w:rsidRPr="00E52F4C"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 xml:space="preserve">Стр. </w:t>
                  </w:r>
                  <w:r w:rsidR="001467BD" w:rsidRPr="00E52F4C">
                    <w:rPr>
                      <w:rFonts w:ascii="Times New Roman" w:eastAsia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>9</w:t>
                  </w:r>
                </w:p>
                <w:p w:rsidR="007E5C6E" w:rsidRPr="001467BD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F81BD" w:themeColor="accent1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D2D8D">
        <w:rPr>
          <w:rFonts w:ascii="Times New Roman" w:hAnsi="Times New Roman" w:cs="Times New Roman"/>
          <w:noProof/>
        </w:rPr>
        <w:pict>
          <v:shape id="_x0000_s1047" type="#_x0000_t109" style="position:absolute;left:0;text-align:left;margin-left:122.7pt;margin-top:.2pt;width:180.75pt;height:112.5pt;z-index:251657216">
            <v:shadow on="t" opacity=".5" offset="6pt,-6pt"/>
            <v:textbox style="mso-next-textbox:#_x0000_s1047">
              <w:txbxContent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92123" w:rsidRDefault="00792123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1 АПРЕЛЯ – ДЕНЬ СМЕХА</w:t>
                  </w:r>
                </w:p>
                <w:p w:rsidR="007E5C6E" w:rsidRP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 xml:space="preserve">Стр. </w:t>
                  </w:r>
                  <w:r w:rsidRPr="007E5C6E"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3</w:t>
                  </w: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день</w:t>
                  </w:r>
                </w:p>
                <w:p w:rsidR="007E5C6E" w:rsidRDefault="007E5C6E" w:rsidP="007E5C6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Стр.4-5</w:t>
                  </w:r>
                </w:p>
              </w:txbxContent>
            </v:textbox>
          </v:shape>
        </w:pict>
      </w:r>
    </w:p>
    <w:p w:rsidR="007E5C6E" w:rsidRPr="00A33539" w:rsidRDefault="007E5C6E" w:rsidP="007E5C6E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</w:p>
    <w:p w:rsidR="007E5C6E" w:rsidRPr="00A33539" w:rsidRDefault="007E5C6E" w:rsidP="007E5C6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E5C6E" w:rsidRPr="00A33539" w:rsidRDefault="007E5C6E" w:rsidP="007E5C6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E5C6E" w:rsidRPr="00A33539" w:rsidRDefault="007E5C6E" w:rsidP="007E5C6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E5C6E" w:rsidRPr="00A33539" w:rsidRDefault="00BD2D8D" w:rsidP="007E5C6E">
      <w:pPr>
        <w:pStyle w:val="a6"/>
        <w:spacing w:after="0" w:line="240" w:lineRule="auto"/>
        <w:ind w:firstLine="851"/>
        <w:rPr>
          <w:rFonts w:ascii="Times New Roman" w:hAnsi="Times New Roman"/>
          <w:i/>
          <w:color w:val="00B050"/>
          <w:sz w:val="48"/>
          <w:szCs w:val="48"/>
        </w:rPr>
      </w:pPr>
      <w:r w:rsidRPr="00BD2D8D">
        <w:rPr>
          <w:rFonts w:ascii="Times New Roman" w:eastAsia="Times New Roman" w:hAnsi="Times New Roman"/>
          <w:i/>
          <w:noProof/>
          <w:color w:val="00B050"/>
          <w:sz w:val="32"/>
          <w:szCs w:val="32"/>
          <w:lang w:eastAsia="ru-RU"/>
        </w:rPr>
        <w:pict>
          <v:rect id="_x0000_s1050" style="position:absolute;left:0;text-align:left;margin-left:278.7pt;margin-top:251.55pt;width:183.15pt;height:420.45pt;z-index:251658240;mso-position-horizontal-relative:margin;mso-position-vertical-relative:margin" strokecolor="#9bbb59" strokeweight="1pt">
            <v:stroke dashstyle="dash"/>
            <v:shadow on="t" color="#868686" opacity=".5" offset="6pt,-6pt"/>
            <v:textbox style="mso-next-textbox:#_x0000_s1050">
              <w:txbxContent>
                <w:p w:rsidR="001467BD" w:rsidRDefault="001467BD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1467BD" w:rsidRDefault="001467BD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СВЕТЛЫЙ ПРАЗДНИК ПАСХА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 xml:space="preserve">стр. </w:t>
                  </w:r>
                  <w:r w:rsidR="001467BD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4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1467BD" w:rsidRDefault="001467BD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БИБЛИОТЕЧНЫЙ АНОНС</w:t>
                  </w:r>
                </w:p>
                <w:p w:rsidR="007E5C6E" w:rsidRPr="00696FDC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 xml:space="preserve">стр. </w:t>
                  </w:r>
                  <w:bookmarkStart w:id="0" w:name="_GoBack"/>
                  <w:r w:rsidR="001467BD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6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1467BD" w:rsidRDefault="001467BD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26 АПРЕЛЯ – ДЕНЬ ЧЕРНОБЫЛЬСКОЙ ТРАГЕДИИ</w:t>
                  </w:r>
                </w:p>
                <w:bookmarkEnd w:id="0"/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стр. 7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1467BD" w:rsidRDefault="001467BD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А ВЕДЬ ЭТО ИНТЕРЕСНО…</w:t>
                  </w:r>
                </w:p>
                <w:p w:rsidR="007E5C6E" w:rsidRPr="007467B7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00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стр. 8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E22D03" w:rsidRDefault="00E22D03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16 СЕКРЕТОВ СЧАСТЛИВЫХ ЛЮДЕЙ</w:t>
                  </w:r>
                </w:p>
                <w:p w:rsidR="007E5C6E" w:rsidRPr="007467B7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00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стр. 12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7E5C6E" w:rsidRDefault="00E22D03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ПРАВИЛА СЕМЕЙНОГО ОБЩЕНИЯ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 w:rsidRPr="00696FDC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1</w:t>
                  </w:r>
                  <w:r w:rsidR="001467BD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4</w:t>
                  </w:r>
                  <w:r w:rsidRPr="007467B7">
                    <w:rPr>
                      <w:rFonts w:ascii="Times New Roman" w:hAnsi="Times New Roman"/>
                      <w:b/>
                      <w:color w:val="FF0000"/>
                      <w:sz w:val="25"/>
                      <w:szCs w:val="25"/>
                    </w:rPr>
                    <w:t xml:space="preserve"> 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</w:p>
                <w:p w:rsidR="007E5C6E" w:rsidRPr="00696FDC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 w:rsidRPr="00696FDC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ПОЗДРАВЛЯЕМ</w:t>
                  </w:r>
                </w:p>
                <w:p w:rsidR="007E5C6E" w:rsidRPr="00696FDC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</w:pPr>
                  <w:r w:rsidRPr="00696FDC"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5"/>
                      <w:szCs w:val="25"/>
                    </w:rPr>
                    <w:t>16</w:t>
                  </w:r>
                </w:p>
                <w:p w:rsidR="007E5C6E" w:rsidRDefault="007E5C6E" w:rsidP="007E5C6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rect>
        </w:pict>
      </w:r>
      <w:r w:rsidRPr="00BD2D8D">
        <w:rPr>
          <w:rFonts w:ascii="Times New Roman" w:eastAsiaTheme="minorEastAsia" w:hAnsi="Times New Roman"/>
          <w:noProof/>
        </w:rPr>
        <w:pict>
          <v:shape id="_x0000_s1049" type="#_x0000_t62" style="position:absolute;left:0;text-align:left;margin-left:370.95pt;margin-top:7.5pt;width:120pt;height:27.75pt;z-index:251659264" adj="1755,33509">
            <v:shadow on="t" offset=",1pt" offset2=",-2pt"/>
            <v:textbox style="mso-next-textbox:#_x0000_s1049">
              <w:txbxContent>
                <w:p w:rsidR="007E5C6E" w:rsidRDefault="007E5C6E" w:rsidP="007E5C6E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А ТАКЖЕ</w:t>
                  </w:r>
                </w:p>
              </w:txbxContent>
            </v:textbox>
          </v:shape>
        </w:pict>
      </w:r>
      <w:r w:rsidR="007E5C6E" w:rsidRPr="00A33539">
        <w:rPr>
          <w:rFonts w:ascii="Times New Roman" w:hAnsi="Times New Roman"/>
          <w:i/>
          <w:color w:val="00B050"/>
          <w:sz w:val="48"/>
          <w:szCs w:val="48"/>
        </w:rPr>
        <w:t>Зелень нивы, рощи лепет,</w:t>
      </w:r>
      <w:r w:rsidR="007E5C6E" w:rsidRPr="00A33539">
        <w:rPr>
          <w:rFonts w:ascii="Times New Roman" w:hAnsi="Times New Roman"/>
          <w:i/>
          <w:color w:val="00B050"/>
          <w:sz w:val="48"/>
          <w:szCs w:val="48"/>
        </w:rPr>
        <w:br/>
      </w:r>
    </w:p>
    <w:p w:rsidR="007E5C6E" w:rsidRDefault="007E5C6E" w:rsidP="007E5C6E">
      <w:pPr>
        <w:pStyle w:val="a3"/>
        <w:jc w:val="right"/>
        <w:rPr>
          <w:b/>
          <w:i/>
        </w:rPr>
      </w:pPr>
    </w:p>
    <w:p w:rsidR="007E5C6E" w:rsidRDefault="007E5C6E" w:rsidP="007E5C6E">
      <w:pPr>
        <w:pStyle w:val="a3"/>
        <w:jc w:val="right"/>
        <w:rPr>
          <w:b/>
          <w:i/>
        </w:rPr>
      </w:pPr>
    </w:p>
    <w:p w:rsidR="007E5C6E" w:rsidRDefault="007E5C6E" w:rsidP="007E5C6E">
      <w:pPr>
        <w:pStyle w:val="a3"/>
        <w:jc w:val="both"/>
        <w:rPr>
          <w:b/>
          <w:i/>
        </w:rPr>
      </w:pPr>
      <w:r>
        <w:rPr>
          <w:rFonts w:ascii="Times New Roman" w:hAnsi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022305" cy="2016526"/>
            <wp:effectExtent l="114300" t="38100" r="44745" b="59924"/>
            <wp:docPr id="5" name="Рисунок 2" descr="dNkk27yQk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kk27yQkA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9280" cy="2021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BA3CFD" w:rsidRDefault="00BA3CFD" w:rsidP="00BA3CF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3CFD" w:rsidRDefault="00BA3CFD" w:rsidP="00BA3CF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3CFD" w:rsidRDefault="00BA3CFD" w:rsidP="001546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A05E2">
        <w:rPr>
          <w:rFonts w:ascii="Times New Roman" w:hAnsi="Times New Roman" w:cs="Times New Roman"/>
          <w:sz w:val="28"/>
          <w:szCs w:val="28"/>
        </w:rPr>
        <w:t>Под крышами я засыпаю, чтоб увидеть солнце луч,</w:t>
      </w:r>
      <w:r w:rsidRPr="001A05E2">
        <w:rPr>
          <w:rFonts w:ascii="Times New Roman" w:hAnsi="Times New Roman" w:cs="Times New Roman"/>
          <w:sz w:val="28"/>
          <w:szCs w:val="28"/>
        </w:rPr>
        <w:br/>
        <w:t>Ослепляющий мои не изведанные в небытие дороги</w:t>
      </w:r>
      <w:r w:rsidRPr="001A05E2">
        <w:rPr>
          <w:rFonts w:ascii="Times New Roman" w:hAnsi="Times New Roman" w:cs="Times New Roman"/>
          <w:sz w:val="28"/>
          <w:szCs w:val="28"/>
        </w:rPr>
        <w:br/>
        <w:t>Мой друг, теперь я сообщить вам мчусь,</w:t>
      </w:r>
      <w:r w:rsidRPr="001A05E2">
        <w:rPr>
          <w:rFonts w:ascii="Times New Roman" w:hAnsi="Times New Roman" w:cs="Times New Roman"/>
          <w:sz w:val="28"/>
          <w:szCs w:val="28"/>
        </w:rPr>
        <w:br/>
        <w:t>Что я бегу и ноги отрываю для полета.</w:t>
      </w:r>
      <w:r w:rsidRPr="001A05E2">
        <w:rPr>
          <w:rFonts w:ascii="Times New Roman" w:hAnsi="Times New Roman" w:cs="Times New Roman"/>
          <w:sz w:val="28"/>
          <w:szCs w:val="28"/>
        </w:rPr>
        <w:br/>
        <w:t>Раскрою крылья я, чтоб все увидеть,</w:t>
      </w:r>
      <w:r w:rsidRPr="001A05E2">
        <w:rPr>
          <w:rFonts w:ascii="Times New Roman" w:hAnsi="Times New Roman" w:cs="Times New Roman"/>
          <w:sz w:val="28"/>
          <w:szCs w:val="28"/>
        </w:rPr>
        <w:br/>
        <w:t xml:space="preserve">Учуять запах, почувствовать тепло </w:t>
      </w:r>
      <w:r w:rsidRPr="001A05E2">
        <w:rPr>
          <w:rFonts w:ascii="Times New Roman" w:hAnsi="Times New Roman" w:cs="Times New Roman"/>
          <w:sz w:val="28"/>
          <w:szCs w:val="28"/>
        </w:rPr>
        <w:br/>
        <w:t>Я поднимаюсь, не видя взлетки,</w:t>
      </w:r>
      <w:r w:rsidRPr="001A05E2">
        <w:rPr>
          <w:rFonts w:ascii="Times New Roman" w:hAnsi="Times New Roman" w:cs="Times New Roman"/>
          <w:sz w:val="28"/>
          <w:szCs w:val="28"/>
        </w:rPr>
        <w:br/>
        <w:t xml:space="preserve">Но я кричу, что обязательно взлечу потом…  </w:t>
      </w:r>
    </w:p>
    <w:p w:rsidR="00BA3CFD" w:rsidRDefault="00BA3CFD" w:rsidP="001546AB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BA3CFD" w:rsidRDefault="00BA3CFD" w:rsidP="00BA3CFD">
      <w:pPr>
        <w:pStyle w:val="a3"/>
        <w:rPr>
          <w:rFonts w:ascii="Times New Roman" w:hAnsi="Times New Roman" w:cs="Times New Roman"/>
          <w:sz w:val="28"/>
          <w:szCs w:val="28"/>
        </w:rPr>
      </w:pPr>
      <w:r w:rsidRPr="001A05E2">
        <w:rPr>
          <w:rFonts w:ascii="Times New Roman" w:hAnsi="Times New Roman" w:cs="Times New Roman"/>
          <w:sz w:val="28"/>
          <w:szCs w:val="28"/>
        </w:rPr>
        <w:t>Ишуа</w:t>
      </w:r>
    </w:p>
    <w:p w:rsidR="0068690C" w:rsidRPr="001A05E2" w:rsidRDefault="0068690C" w:rsidP="00BA3CF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3CFD" w:rsidRDefault="00BA3CFD" w:rsidP="00BA3CF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E5C6E" w:rsidRDefault="007E5C6E" w:rsidP="007E5C6E">
      <w:pPr>
        <w:pStyle w:val="a3"/>
        <w:jc w:val="right"/>
        <w:rPr>
          <w:b/>
          <w:i/>
        </w:rPr>
      </w:pPr>
    </w:p>
    <w:p w:rsidR="00BA3CFD" w:rsidRDefault="00BD2D8D" w:rsidP="00BA3CFD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2D8D"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56" type="#_x0000_t61" style="position:absolute;left:0;text-align:left;margin-left:-43.5pt;margin-top:-12.95pt;width:520.5pt;height:29.9pt;z-index:251664384" adj="2137,30811" strokecolor="#c2d69b" strokeweight="1pt">
            <v:fill color2="#d6e3bc" focusposition="1" focussize="" focus="100%" type="gradient"/>
            <v:shadow on="t" color="#4e6128" opacity=".5" offset="6pt,-6pt"/>
            <v:textbox style="mso-next-textbox:#_x0000_s1056">
              <w:txbxContent>
                <w:p w:rsidR="00BA3CFD" w:rsidRPr="00D92E57" w:rsidRDefault="0068690C" w:rsidP="00BA3CFD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</w:pPr>
                  <w:r w:rsidRPr="00D92E57"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</w:txbxContent>
            </v:textbox>
          </v:shape>
        </w:pict>
      </w:r>
    </w:p>
    <w:p w:rsidR="00BA3CFD" w:rsidRPr="007E5C6E" w:rsidRDefault="00BA3CFD" w:rsidP="00BA3CFD">
      <w:pPr>
        <w:pStyle w:val="a6"/>
        <w:spacing w:after="0" w:line="24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BA3CFD" w:rsidRPr="007E5C6E" w:rsidRDefault="00BA3CFD" w:rsidP="00BA3CFD">
      <w:pPr>
        <w:pStyle w:val="a6"/>
        <w:spacing w:after="0" w:line="240" w:lineRule="auto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D77136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Pr="007E5C6E">
        <w:rPr>
          <w:rFonts w:ascii="Times New Roman" w:hAnsi="Times New Roman"/>
          <w:b/>
          <w:color w:val="943634" w:themeColor="accent2" w:themeShade="BF"/>
          <w:sz w:val="28"/>
          <w:szCs w:val="28"/>
        </w:rPr>
        <w:t>ВЕСНА ПРИШЛА</w:t>
      </w:r>
    </w:p>
    <w:p w:rsidR="007E5C6E" w:rsidRDefault="007E5C6E" w:rsidP="007E5C6E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05E2">
        <w:rPr>
          <w:rFonts w:ascii="Times New Roman" w:hAnsi="Times New Roman" w:cs="Times New Roman"/>
          <w:sz w:val="28"/>
          <w:szCs w:val="28"/>
        </w:rPr>
        <w:t>Весна!</w:t>
      </w:r>
      <w:r w:rsidR="00085AB0">
        <w:rPr>
          <w:rFonts w:ascii="Times New Roman" w:hAnsi="Times New Roman" w:cs="Times New Roman"/>
          <w:sz w:val="28"/>
          <w:szCs w:val="28"/>
        </w:rPr>
        <w:t xml:space="preserve"> </w:t>
      </w:r>
      <w:r w:rsidRPr="001A05E2">
        <w:rPr>
          <w:rFonts w:ascii="Times New Roman" w:hAnsi="Times New Roman" w:cs="Times New Roman"/>
          <w:sz w:val="28"/>
          <w:szCs w:val="28"/>
        </w:rPr>
        <w:t>Солнце, тепло, птички, радостное настроение людей, все распускается, цветет, а сколько праздников весной, что можно студенту уйти на временный отдых, насладится, как подобает сном, прогулками и остаться с чудесным настроением.  Ох, какое прекрасное время для творческих людей</w:t>
      </w:r>
      <w:r w:rsidR="0068690C">
        <w:rPr>
          <w:rFonts w:ascii="Times New Roman" w:hAnsi="Times New Roman" w:cs="Times New Roman"/>
          <w:sz w:val="28"/>
          <w:szCs w:val="28"/>
        </w:rPr>
        <w:t>,</w:t>
      </w:r>
      <w:r w:rsidRPr="001A05E2">
        <w:rPr>
          <w:rFonts w:ascii="Times New Roman" w:hAnsi="Times New Roman" w:cs="Times New Roman"/>
          <w:sz w:val="28"/>
          <w:szCs w:val="28"/>
        </w:rPr>
        <w:t xml:space="preserve"> чтоб создать что-то великолепное и по-настоящему необъяснимое простыми словами. Множество возможностей предоставляется в это время года постепенно перетекающие в лето, удовольствие, не забываем</w:t>
      </w:r>
      <w:r w:rsidR="0068690C">
        <w:rPr>
          <w:rFonts w:ascii="Times New Roman" w:hAnsi="Times New Roman" w:cs="Times New Roman"/>
          <w:sz w:val="28"/>
          <w:szCs w:val="28"/>
        </w:rPr>
        <w:t>ое времяпровождение</w:t>
      </w:r>
      <w:r w:rsidRPr="001A05E2">
        <w:rPr>
          <w:rFonts w:ascii="Times New Roman" w:hAnsi="Times New Roman" w:cs="Times New Roman"/>
          <w:sz w:val="28"/>
          <w:szCs w:val="28"/>
        </w:rPr>
        <w:t>, вечеринки, туристические слеты, походы, поездки и приключения по всему миру</w:t>
      </w:r>
      <w:r w:rsidR="0068690C">
        <w:rPr>
          <w:rFonts w:ascii="Times New Roman" w:hAnsi="Times New Roman" w:cs="Times New Roman"/>
          <w:sz w:val="28"/>
          <w:szCs w:val="28"/>
        </w:rPr>
        <w:t>.</w:t>
      </w:r>
      <w:r w:rsidRPr="001A05E2">
        <w:rPr>
          <w:rFonts w:ascii="Times New Roman" w:hAnsi="Times New Roman" w:cs="Times New Roman"/>
          <w:sz w:val="28"/>
          <w:szCs w:val="28"/>
        </w:rPr>
        <w:t xml:space="preserve"> </w:t>
      </w:r>
      <w:r w:rsidR="0068690C">
        <w:rPr>
          <w:rFonts w:ascii="Times New Roman" w:hAnsi="Times New Roman" w:cs="Times New Roman"/>
          <w:sz w:val="28"/>
          <w:szCs w:val="28"/>
        </w:rPr>
        <w:t>И</w:t>
      </w:r>
      <w:r w:rsidRPr="001A05E2">
        <w:rPr>
          <w:rFonts w:ascii="Times New Roman" w:hAnsi="Times New Roman" w:cs="Times New Roman"/>
          <w:sz w:val="28"/>
          <w:szCs w:val="28"/>
        </w:rPr>
        <w:t>менно все это для нас открывает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A05E2">
        <w:rPr>
          <w:rFonts w:ascii="Times New Roman" w:hAnsi="Times New Roman" w:cs="Times New Roman"/>
          <w:sz w:val="28"/>
          <w:szCs w:val="28"/>
        </w:rPr>
        <w:t xml:space="preserve">весна. </w:t>
      </w:r>
    </w:p>
    <w:p w:rsidR="007E5C6E" w:rsidRPr="001A05E2" w:rsidRDefault="007E5C6E" w:rsidP="007E5C6E">
      <w:pPr>
        <w:pStyle w:val="a3"/>
        <w:ind w:firstLine="567"/>
        <w:jc w:val="both"/>
      </w:pPr>
      <w:r w:rsidRPr="001A05E2">
        <w:rPr>
          <w:rFonts w:ascii="Times New Roman" w:hAnsi="Times New Roman" w:cs="Times New Roman"/>
          <w:sz w:val="28"/>
          <w:szCs w:val="28"/>
        </w:rPr>
        <w:t>Как мы видим мир, как мы замечаем то, что скрыто от нас, мы взлетим туда, куда нам нужно ведь мысли наши</w:t>
      </w:r>
      <w:r w:rsidR="00E52F4C">
        <w:rPr>
          <w:rFonts w:ascii="Times New Roman" w:hAnsi="Times New Roman" w:cs="Times New Roman"/>
          <w:sz w:val="28"/>
          <w:szCs w:val="28"/>
        </w:rPr>
        <w:t xml:space="preserve"> – </w:t>
      </w:r>
      <w:r w:rsidRPr="001A05E2">
        <w:rPr>
          <w:rFonts w:ascii="Times New Roman" w:hAnsi="Times New Roman" w:cs="Times New Roman"/>
          <w:sz w:val="28"/>
          <w:szCs w:val="28"/>
        </w:rPr>
        <w:t>это как звезда.</w:t>
      </w:r>
      <w:r>
        <w:br/>
      </w:r>
    </w:p>
    <w:p w:rsidR="007E5C6E" w:rsidRDefault="00BA3CFD" w:rsidP="007E5C6E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Паплёвка Павел, учащийся группы 111-13</w:t>
      </w:r>
    </w:p>
    <w:p w:rsidR="00085AB0" w:rsidRDefault="00085AB0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3A82" w:rsidRPr="00B642E2" w:rsidRDefault="0068690C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-132715</wp:posOffset>
            </wp:positionH>
            <wp:positionV relativeFrom="paragraph">
              <wp:posOffset>140335</wp:posOffset>
            </wp:positionV>
            <wp:extent cx="2646045" cy="1713865"/>
            <wp:effectExtent l="171450" t="133350" r="363855" b="305435"/>
            <wp:wrapSquare wrapText="bothSides"/>
            <wp:docPr id="3" name="Рисунок 2" descr="h9x7hcRCbv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9x7hcRCbvY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46045" cy="1713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83A82" w:rsidRPr="00B642E2">
        <w:rPr>
          <w:rFonts w:ascii="Times New Roman" w:hAnsi="Times New Roman" w:cs="Times New Roman"/>
          <w:sz w:val="28"/>
          <w:szCs w:val="28"/>
        </w:rPr>
        <w:t>В нашем городе наконец-то наступила та самая долгожданная весна. И именно весна, а не перепады температур и неожиданно выпавший снег. Вс</w:t>
      </w:r>
      <w:r>
        <w:rPr>
          <w:rFonts w:ascii="Times New Roman" w:hAnsi="Times New Roman" w:cs="Times New Roman"/>
          <w:sz w:val="28"/>
          <w:szCs w:val="28"/>
        </w:rPr>
        <w:t>е</w:t>
      </w:r>
      <w:r w:rsidR="00383A82" w:rsidRPr="00B642E2">
        <w:rPr>
          <w:rFonts w:ascii="Times New Roman" w:hAnsi="Times New Roman" w:cs="Times New Roman"/>
          <w:sz w:val="28"/>
          <w:szCs w:val="28"/>
        </w:rPr>
        <w:t xml:space="preserve"> ближе лето, а значит ближе и сдача экзаменов. За окном можно заметить лучи солнца, достаточно легко одетых людей и начинающие зеленеть деревья. Это здорово, потому что не прид</w:t>
      </w:r>
      <w:r>
        <w:rPr>
          <w:rFonts w:ascii="Times New Roman" w:hAnsi="Times New Roman" w:cs="Times New Roman"/>
          <w:sz w:val="28"/>
          <w:szCs w:val="28"/>
        </w:rPr>
        <w:t>е</w:t>
      </w:r>
      <w:r w:rsidR="00383A82" w:rsidRPr="00B642E2">
        <w:rPr>
          <w:rFonts w:ascii="Times New Roman" w:hAnsi="Times New Roman" w:cs="Times New Roman"/>
          <w:sz w:val="28"/>
          <w:szCs w:val="28"/>
        </w:rPr>
        <w:t>тся больше м</w:t>
      </w:r>
      <w:r>
        <w:rPr>
          <w:rFonts w:ascii="Times New Roman" w:hAnsi="Times New Roman" w:cs="Times New Roman"/>
          <w:sz w:val="28"/>
          <w:szCs w:val="28"/>
        </w:rPr>
        <w:t>е</w:t>
      </w:r>
      <w:r w:rsidR="00383A82" w:rsidRPr="00B642E2">
        <w:rPr>
          <w:rFonts w:ascii="Times New Roman" w:hAnsi="Times New Roman" w:cs="Times New Roman"/>
          <w:sz w:val="28"/>
          <w:szCs w:val="28"/>
        </w:rPr>
        <w:t xml:space="preserve">рзнуть в ожидании транспорта, чтобы вовремя добраться на занятия. </w:t>
      </w:r>
    </w:p>
    <w:p w:rsidR="00383A82" w:rsidRPr="00B642E2" w:rsidRDefault="00383A82" w:rsidP="00B642E2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2E2">
        <w:rPr>
          <w:rFonts w:ascii="Times New Roman" w:hAnsi="Times New Roman" w:cs="Times New Roman"/>
          <w:sz w:val="28"/>
          <w:szCs w:val="28"/>
        </w:rPr>
        <w:t xml:space="preserve">С появлением весеннего тепла появилось и настроение. Бесчисленное количество улыбок окружающих радует глаз. Без унылых лиц, конечно, не обходится, но это не столь важно. </w:t>
      </w:r>
    </w:p>
    <w:p w:rsidR="00383A82" w:rsidRPr="00B642E2" w:rsidRDefault="00383A82" w:rsidP="00B642E2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2E2">
        <w:rPr>
          <w:rFonts w:ascii="Times New Roman" w:hAnsi="Times New Roman" w:cs="Times New Roman"/>
          <w:sz w:val="28"/>
          <w:szCs w:val="28"/>
        </w:rPr>
        <w:t>Март прош</w:t>
      </w:r>
      <w:r w:rsidR="0068690C">
        <w:rPr>
          <w:rFonts w:ascii="Times New Roman" w:hAnsi="Times New Roman" w:cs="Times New Roman"/>
          <w:sz w:val="28"/>
          <w:szCs w:val="28"/>
        </w:rPr>
        <w:t>е</w:t>
      </w:r>
      <w:r w:rsidRPr="00B642E2">
        <w:rPr>
          <w:rFonts w:ascii="Times New Roman" w:hAnsi="Times New Roman" w:cs="Times New Roman"/>
          <w:sz w:val="28"/>
          <w:szCs w:val="28"/>
        </w:rPr>
        <w:t>л совсем быстро, но не остался незамеченным. 4 Марта - день Милиции в Беларуси. 15 Марта - День защиты прав потребителей. Хотелось бы отметить особенно важный праздник - 8-е марта. В этот замечательный день женская половина нашего учебного заведения не осталась незамеченной. Далее следовал, так называемый, "День смеха", который приходится на 1-е апреля. Не слишком примечательное событие, но вс</w:t>
      </w:r>
      <w:r w:rsidR="0068690C">
        <w:rPr>
          <w:rFonts w:ascii="Times New Roman" w:hAnsi="Times New Roman" w:cs="Times New Roman"/>
          <w:sz w:val="28"/>
          <w:szCs w:val="28"/>
        </w:rPr>
        <w:t>е</w:t>
      </w:r>
      <w:r w:rsidRPr="00B642E2">
        <w:rPr>
          <w:rFonts w:ascii="Times New Roman" w:hAnsi="Times New Roman" w:cs="Times New Roman"/>
          <w:sz w:val="28"/>
          <w:szCs w:val="28"/>
        </w:rPr>
        <w:t xml:space="preserve"> же</w:t>
      </w:r>
      <w:r w:rsidR="00717F28">
        <w:rPr>
          <w:rFonts w:ascii="Times New Roman" w:hAnsi="Times New Roman" w:cs="Times New Roman"/>
          <w:sz w:val="28"/>
          <w:szCs w:val="28"/>
        </w:rPr>
        <w:t>,</w:t>
      </w:r>
      <w:r w:rsidRPr="00B642E2">
        <w:rPr>
          <w:rFonts w:ascii="Times New Roman" w:hAnsi="Times New Roman" w:cs="Times New Roman"/>
          <w:sz w:val="28"/>
          <w:szCs w:val="28"/>
        </w:rPr>
        <w:t xml:space="preserve"> в коридорах можно было услышать очередную </w:t>
      </w:r>
      <w:r w:rsidR="00717F28">
        <w:rPr>
          <w:rFonts w:ascii="Times New Roman" w:hAnsi="Times New Roman" w:cs="Times New Roman"/>
          <w:sz w:val="28"/>
          <w:szCs w:val="28"/>
        </w:rPr>
        <w:t>остринку</w:t>
      </w:r>
      <w:r w:rsidRPr="00B642E2">
        <w:rPr>
          <w:rFonts w:ascii="Times New Roman" w:hAnsi="Times New Roman" w:cs="Times New Roman"/>
          <w:sz w:val="28"/>
          <w:szCs w:val="28"/>
        </w:rPr>
        <w:t xml:space="preserve"> местного "шутника". В дальнейшем в апреле предстоит такой праздник как Пасха (20 апреля).</w:t>
      </w:r>
    </w:p>
    <w:p w:rsidR="00085AB0" w:rsidRDefault="00383A82" w:rsidP="00B642E2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2E2">
        <w:rPr>
          <w:rFonts w:ascii="Times New Roman" w:hAnsi="Times New Roman" w:cs="Times New Roman"/>
          <w:sz w:val="28"/>
          <w:szCs w:val="28"/>
        </w:rPr>
        <w:t>В конце хотелось бы добавить. Лишь полтора месяца отделяют нас от лета, от путешествий и новых знакомств. Будем надеят</w:t>
      </w:r>
      <w:r w:rsidR="00BA3CFD">
        <w:rPr>
          <w:rFonts w:ascii="Times New Roman" w:hAnsi="Times New Roman" w:cs="Times New Roman"/>
          <w:sz w:val="28"/>
          <w:szCs w:val="28"/>
        </w:rPr>
        <w:t>ь</w:t>
      </w:r>
      <w:r w:rsidRPr="00B642E2">
        <w:rPr>
          <w:rFonts w:ascii="Times New Roman" w:hAnsi="Times New Roman" w:cs="Times New Roman"/>
          <w:sz w:val="28"/>
          <w:szCs w:val="28"/>
        </w:rPr>
        <w:t xml:space="preserve">ся, что и эти дни мы </w:t>
      </w:r>
      <w:r w:rsidR="00085AB0">
        <w:rPr>
          <w:rFonts w:ascii="Times New Roman" w:hAnsi="Times New Roman" w:cs="Times New Roman"/>
          <w:sz w:val="28"/>
          <w:szCs w:val="28"/>
        </w:rPr>
        <w:t xml:space="preserve">проведем незабываемо. </w:t>
      </w:r>
    </w:p>
    <w:p w:rsidR="00085AB0" w:rsidRPr="00085AB0" w:rsidRDefault="00085AB0" w:rsidP="00085AB0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085AB0">
        <w:rPr>
          <w:rFonts w:ascii="Times New Roman" w:hAnsi="Times New Roman" w:cs="Times New Roman"/>
          <w:b/>
          <w:i/>
          <w:sz w:val="28"/>
          <w:szCs w:val="28"/>
        </w:rPr>
        <w:t>Волков Максим, Игнашевич Алексей, учащиеся группы 113-13</w:t>
      </w:r>
    </w:p>
    <w:p w:rsidR="00383A82" w:rsidRPr="00B642E2" w:rsidRDefault="00383A82" w:rsidP="00B642E2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42E2">
        <w:rPr>
          <w:rFonts w:ascii="Times New Roman" w:hAnsi="Times New Roman" w:cs="Times New Roman"/>
          <w:sz w:val="28"/>
          <w:szCs w:val="28"/>
        </w:rPr>
        <w:lastRenderedPageBreak/>
        <w:t>провед</w:t>
      </w:r>
      <w:r w:rsidR="0068690C">
        <w:rPr>
          <w:rFonts w:ascii="Times New Roman" w:hAnsi="Times New Roman" w:cs="Times New Roman"/>
          <w:sz w:val="28"/>
          <w:szCs w:val="28"/>
        </w:rPr>
        <w:t>е</w:t>
      </w:r>
      <w:r w:rsidRPr="00B642E2">
        <w:rPr>
          <w:rFonts w:ascii="Times New Roman" w:hAnsi="Times New Roman" w:cs="Times New Roman"/>
          <w:sz w:val="28"/>
          <w:szCs w:val="28"/>
        </w:rPr>
        <w:t>м весело и незабываемо!</w:t>
      </w:r>
    </w:p>
    <w:p w:rsidR="007223E7" w:rsidRDefault="00BD2D8D" w:rsidP="00BA3CFD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BD2D8D"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pict>
          <v:shape id="_x0000_s1059" type="#_x0000_t61" style="position:absolute;left:0;text-align:left;margin-left:-43.5pt;margin-top:-12.95pt;width:520.5pt;height:30.75pt;z-index:251667456" adj="1928,32874" strokecolor="#c2d69b" strokeweight="1pt">
            <v:fill color2="#d6e3bc" focusposition="1" focussize="" focus="100%" type="gradient"/>
            <v:shadow on="t" color="#4e6128" opacity=".5" offset="6pt,-6pt"/>
            <v:textbox style="mso-next-textbox:#_x0000_s1059">
              <w:txbxContent>
                <w:p w:rsidR="0068690C" w:rsidRPr="00D92E57" w:rsidRDefault="0068690C" w:rsidP="0068690C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</w:pPr>
                  <w:r w:rsidRPr="00D92E57"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</w:txbxContent>
            </v:textbox>
          </v:shape>
        </w:pict>
      </w:r>
      <w:r w:rsidR="00383A82" w:rsidRPr="00BA3CFD">
        <w:rPr>
          <w:rFonts w:ascii="Times New Roman" w:hAnsi="Times New Roman" w:cs="Times New Roman"/>
          <w:b/>
          <w:i/>
          <w:sz w:val="28"/>
          <w:szCs w:val="28"/>
        </w:rPr>
        <w:t>Волков Максим, Игнашевич Алексей</w:t>
      </w:r>
      <w:r w:rsidR="00BA3CFD" w:rsidRPr="00BA3CFD">
        <w:rPr>
          <w:rFonts w:ascii="Times New Roman" w:hAnsi="Times New Roman" w:cs="Times New Roman"/>
          <w:b/>
          <w:i/>
          <w:sz w:val="28"/>
          <w:szCs w:val="28"/>
        </w:rPr>
        <w:t>, учащиеся группы 113-13</w:t>
      </w:r>
    </w:p>
    <w:p w:rsidR="0068690C" w:rsidRPr="007E5C6E" w:rsidRDefault="0068690C" w:rsidP="0068690C">
      <w:pPr>
        <w:pStyle w:val="a6"/>
        <w:spacing w:after="0" w:line="24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68690C" w:rsidRPr="0068690C" w:rsidRDefault="0068690C" w:rsidP="0068690C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 w:rsidRPr="0068690C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1 АПРЕЛЯ – ДЕНЬ СМЕХА</w:t>
      </w:r>
    </w:p>
    <w:p w:rsidR="0068690C" w:rsidRDefault="00D92E57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3832860</wp:posOffset>
            </wp:positionH>
            <wp:positionV relativeFrom="paragraph">
              <wp:posOffset>255905</wp:posOffset>
            </wp:positionV>
            <wp:extent cx="2064385" cy="2066290"/>
            <wp:effectExtent l="171450" t="133350" r="145415" b="124460"/>
            <wp:wrapSquare wrapText="bothSides"/>
            <wp:docPr id="8" name="Рисунок 7" descr="1284734912_1apr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4734912_1april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385" cy="20662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690C" w:rsidRDefault="0068690C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</w:t>
      </w:r>
      <w:r w:rsidR="00E52F4C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вый апрель – никому не верь!</w:t>
      </w:r>
    </w:p>
    <w:p w:rsidR="00D9342A" w:rsidRDefault="00D92E57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2809875</wp:posOffset>
            </wp:positionH>
            <wp:positionV relativeFrom="paragraph">
              <wp:posOffset>4364355</wp:posOffset>
            </wp:positionV>
            <wp:extent cx="3084830" cy="2403475"/>
            <wp:effectExtent l="304800" t="266700" r="325120" b="263525"/>
            <wp:wrapSquare wrapText="bothSides"/>
            <wp:docPr id="7" name="Рисунок 5" descr="82ae218d0ff57a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ae218d0ff57a9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4830" cy="24034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1804670</wp:posOffset>
            </wp:positionV>
            <wp:extent cx="3197225" cy="2136140"/>
            <wp:effectExtent l="323850" t="285750" r="365125" b="245110"/>
            <wp:wrapSquare wrapText="bothSides"/>
            <wp:docPr id="4" name="Рисунок 3" descr="1-aprel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aprelya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97225" cy="2136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8690C" w:rsidRPr="001C5E89">
        <w:rPr>
          <w:rFonts w:ascii="Times New Roman" w:hAnsi="Times New Roman" w:cs="Times New Roman"/>
          <w:sz w:val="28"/>
          <w:szCs w:val="28"/>
        </w:rPr>
        <w:t>Хэй, хэй дорогие друзья и читатели нашей газеты</w:t>
      </w:r>
      <w:r w:rsidR="0068690C">
        <w:rPr>
          <w:rFonts w:ascii="Times New Roman" w:hAnsi="Times New Roman" w:cs="Times New Roman"/>
          <w:sz w:val="28"/>
          <w:szCs w:val="28"/>
        </w:rPr>
        <w:t>,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 сегодня у нас знаменательный день. 1 Апреля</w:t>
      </w:r>
      <w:r w:rsidR="0068690C">
        <w:rPr>
          <w:rFonts w:ascii="Times New Roman" w:hAnsi="Times New Roman" w:cs="Times New Roman"/>
          <w:sz w:val="28"/>
          <w:szCs w:val="28"/>
        </w:rPr>
        <w:t xml:space="preserve"> – </w:t>
      </w:r>
      <w:r w:rsidR="0068690C" w:rsidRPr="001C5E89">
        <w:rPr>
          <w:rFonts w:ascii="Times New Roman" w:hAnsi="Times New Roman" w:cs="Times New Roman"/>
          <w:sz w:val="28"/>
          <w:szCs w:val="28"/>
        </w:rPr>
        <w:t>День</w:t>
      </w:r>
      <w:r w:rsidR="0068690C">
        <w:rPr>
          <w:rFonts w:ascii="Times New Roman" w:hAnsi="Times New Roman" w:cs="Times New Roman"/>
          <w:sz w:val="28"/>
          <w:szCs w:val="28"/>
        </w:rPr>
        <w:t xml:space="preserve"> </w:t>
      </w:r>
      <w:r w:rsidR="00717F28">
        <w:rPr>
          <w:rFonts w:ascii="Times New Roman" w:hAnsi="Times New Roman" w:cs="Times New Roman"/>
          <w:sz w:val="28"/>
          <w:szCs w:val="28"/>
        </w:rPr>
        <w:t>«</w:t>
      </w:r>
      <w:r w:rsidR="0068690C" w:rsidRPr="001C5E89">
        <w:rPr>
          <w:rFonts w:ascii="Times New Roman" w:hAnsi="Times New Roman" w:cs="Times New Roman"/>
          <w:sz w:val="28"/>
          <w:szCs w:val="28"/>
        </w:rPr>
        <w:t>умных дур</w:t>
      </w:r>
      <w:r w:rsidR="00E52F4C">
        <w:rPr>
          <w:rFonts w:ascii="Times New Roman" w:hAnsi="Times New Roman" w:cs="Times New Roman"/>
          <w:sz w:val="28"/>
          <w:szCs w:val="28"/>
        </w:rPr>
        <w:t>а</w:t>
      </w:r>
      <w:r w:rsidR="0068690C" w:rsidRPr="001C5E89">
        <w:rPr>
          <w:rFonts w:ascii="Times New Roman" w:hAnsi="Times New Roman" w:cs="Times New Roman"/>
          <w:sz w:val="28"/>
          <w:szCs w:val="28"/>
        </w:rPr>
        <w:t>чков</w:t>
      </w:r>
      <w:r w:rsidR="00717F28">
        <w:rPr>
          <w:rFonts w:ascii="Times New Roman" w:hAnsi="Times New Roman" w:cs="Times New Roman"/>
          <w:sz w:val="28"/>
          <w:szCs w:val="28"/>
        </w:rPr>
        <w:t>»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. </w:t>
      </w:r>
      <w:r w:rsidR="0068690C" w:rsidRPr="001C5E89">
        <w:rPr>
          <w:rFonts w:ascii="Times New Roman" w:hAnsi="Times New Roman" w:cs="Times New Roman"/>
          <w:sz w:val="28"/>
          <w:szCs w:val="28"/>
        </w:rPr>
        <w:br/>
        <w:t>Миллионы юношей, девушек, мальчиков и девочек разыгрывают друг друга в этот день</w:t>
      </w:r>
      <w:r w:rsidR="00E52F4C">
        <w:rPr>
          <w:rFonts w:ascii="Times New Roman" w:hAnsi="Times New Roman" w:cs="Times New Roman"/>
          <w:sz w:val="28"/>
          <w:szCs w:val="28"/>
        </w:rPr>
        <w:t xml:space="preserve"> – 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самый, самый </w:t>
      </w:r>
      <w:r w:rsidR="0068690C">
        <w:rPr>
          <w:rFonts w:ascii="Times New Roman" w:hAnsi="Times New Roman" w:cs="Times New Roman"/>
          <w:sz w:val="28"/>
          <w:szCs w:val="28"/>
        </w:rPr>
        <w:t xml:space="preserve">вечный </w:t>
      </w:r>
      <w:r w:rsidR="0068690C" w:rsidRPr="001C5E89">
        <w:rPr>
          <w:rFonts w:ascii="Times New Roman" w:hAnsi="Times New Roman" w:cs="Times New Roman"/>
          <w:sz w:val="28"/>
          <w:szCs w:val="28"/>
        </w:rPr>
        <w:t>праздник</w:t>
      </w:r>
      <w:r w:rsidR="0068690C">
        <w:rPr>
          <w:rFonts w:ascii="Times New Roman" w:hAnsi="Times New Roman" w:cs="Times New Roman"/>
          <w:sz w:val="28"/>
          <w:szCs w:val="28"/>
        </w:rPr>
        <w:t>. Но все проходит без обид от близкого человека.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 Итак, как разыграть близкого друга, чтоб он не обиделся??? Для таких случаев  запасено и издано много полезной литературы, которую можно использовать, для данных подколов. Всем известная шутка над преподавателем: “Ирина Владимировна у вас плечо в меле и лицо, юбка”. День прошел на </w:t>
      </w:r>
      <w:r w:rsidR="0068690C">
        <w:rPr>
          <w:rFonts w:ascii="Times New Roman" w:hAnsi="Times New Roman" w:cs="Times New Roman"/>
          <w:sz w:val="28"/>
          <w:szCs w:val="28"/>
        </w:rPr>
        <w:t>у</w:t>
      </w:r>
      <w:r w:rsidR="0068690C" w:rsidRPr="001C5E89">
        <w:rPr>
          <w:rFonts w:ascii="Times New Roman" w:hAnsi="Times New Roman" w:cs="Times New Roman"/>
          <w:sz w:val="28"/>
          <w:szCs w:val="28"/>
        </w:rPr>
        <w:t>ра? Я думаю, нет, если у Вас не запасено на этот день парочка коронных фраз</w:t>
      </w:r>
      <w:r w:rsidR="0068690C">
        <w:rPr>
          <w:rFonts w:ascii="Times New Roman" w:hAnsi="Times New Roman" w:cs="Times New Roman"/>
          <w:sz w:val="28"/>
          <w:szCs w:val="28"/>
        </w:rPr>
        <w:t>,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 так на всякий случай.  На самом деле это обычный  день, в который мы не имеем выходных и люди тускнеют. Все думают, что старый праздник</w:t>
      </w:r>
      <w:r w:rsidR="0068690C">
        <w:rPr>
          <w:rFonts w:ascii="Times New Roman" w:hAnsi="Times New Roman" w:cs="Times New Roman"/>
          <w:sz w:val="28"/>
          <w:szCs w:val="28"/>
        </w:rPr>
        <w:t>.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 </w:t>
      </w:r>
      <w:r w:rsidR="0068690C">
        <w:rPr>
          <w:rFonts w:ascii="Times New Roman" w:hAnsi="Times New Roman" w:cs="Times New Roman"/>
          <w:sz w:val="28"/>
          <w:szCs w:val="28"/>
        </w:rPr>
        <w:t>Н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о порой </w:t>
      </w:r>
      <w:r w:rsidR="0068690C">
        <w:rPr>
          <w:rFonts w:ascii="Times New Roman" w:hAnsi="Times New Roman" w:cs="Times New Roman"/>
          <w:sz w:val="28"/>
          <w:szCs w:val="28"/>
        </w:rPr>
        <w:t xml:space="preserve">именно </w:t>
      </w:r>
      <w:r w:rsidR="0068690C" w:rsidRPr="001C5E89">
        <w:rPr>
          <w:rFonts w:ascii="Times New Roman" w:hAnsi="Times New Roman" w:cs="Times New Roman"/>
          <w:sz w:val="28"/>
          <w:szCs w:val="28"/>
        </w:rPr>
        <w:t>он и зажигает огонь в сердцах молодых людей</w:t>
      </w:r>
      <w:r w:rsidR="0068690C">
        <w:rPr>
          <w:rFonts w:ascii="Times New Roman" w:hAnsi="Times New Roman" w:cs="Times New Roman"/>
          <w:sz w:val="28"/>
          <w:szCs w:val="28"/>
        </w:rPr>
        <w:t xml:space="preserve"> и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 старшего поколения</w:t>
      </w:r>
      <w:r w:rsidR="0068690C">
        <w:rPr>
          <w:rFonts w:ascii="Times New Roman" w:hAnsi="Times New Roman" w:cs="Times New Roman"/>
          <w:sz w:val="28"/>
          <w:szCs w:val="28"/>
        </w:rPr>
        <w:t>. Во</w:t>
      </w:r>
      <w:r w:rsidR="0068690C" w:rsidRPr="001C5E89">
        <w:rPr>
          <w:rFonts w:ascii="Times New Roman" w:hAnsi="Times New Roman" w:cs="Times New Roman"/>
          <w:sz w:val="28"/>
          <w:szCs w:val="28"/>
        </w:rPr>
        <w:t xml:space="preserve">споминая, что-то из прошлого, ставя себя на место других, представляя какими, они были и как бы поступили, они будь у них еще раз такой шанс. </w:t>
      </w:r>
    </w:p>
    <w:p w:rsidR="0068690C" w:rsidRDefault="0068690C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C5E89">
        <w:rPr>
          <w:rFonts w:ascii="Times New Roman" w:hAnsi="Times New Roman" w:cs="Times New Roman"/>
          <w:sz w:val="28"/>
          <w:szCs w:val="28"/>
        </w:rPr>
        <w:t>Счастливо Вам встретить, ахаххах и смешно провести</w:t>
      </w:r>
      <w:r>
        <w:rPr>
          <w:rFonts w:ascii="Times New Roman" w:hAnsi="Times New Roman" w:cs="Times New Roman"/>
          <w:sz w:val="28"/>
          <w:szCs w:val="28"/>
        </w:rPr>
        <w:t xml:space="preserve"> этот день</w:t>
      </w:r>
      <w:r w:rsidRPr="001C5E89">
        <w:rPr>
          <w:rFonts w:ascii="Times New Roman" w:hAnsi="Times New Roman" w:cs="Times New Roman"/>
          <w:sz w:val="28"/>
          <w:szCs w:val="28"/>
        </w:rPr>
        <w:t>!</w:t>
      </w:r>
    </w:p>
    <w:p w:rsidR="00085AB0" w:rsidRDefault="00085AB0" w:rsidP="0068690C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85AB0" w:rsidRDefault="00085AB0" w:rsidP="00085AB0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085AB0">
        <w:rPr>
          <w:rFonts w:ascii="Times New Roman" w:hAnsi="Times New Roman" w:cs="Times New Roman"/>
          <w:b/>
          <w:i/>
          <w:sz w:val="28"/>
          <w:szCs w:val="28"/>
        </w:rPr>
        <w:t>Семяхин Антон, учащийся группы 111-13</w:t>
      </w:r>
    </w:p>
    <w:p w:rsidR="00EE55F1" w:rsidRDefault="00EE55F1" w:rsidP="00085AB0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D9342A" w:rsidRPr="00085AB0" w:rsidRDefault="00D9342A" w:rsidP="00085AB0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D92E57" w:rsidRDefault="00BD2D8D" w:rsidP="00D92E57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BD2D8D"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pict>
          <v:shape id="_x0000_s1060" type="#_x0000_t61" style="position:absolute;left:0;text-align:left;margin-left:-43.5pt;margin-top:-12.95pt;width:520.5pt;height:30.75pt;z-index:251672576" adj="1928,32874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0">
              <w:txbxContent>
                <w:p w:rsidR="00D92E57" w:rsidRPr="00D92E57" w:rsidRDefault="00D92E57" w:rsidP="00D92E57">
                  <w:pPr>
                    <w:pStyle w:val="a3"/>
                    <w:jc w:val="center"/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</w:pPr>
                  <w:r w:rsidRPr="00D92E57">
                    <w:rPr>
                      <w:rFonts w:ascii="Times New Roman" w:hAnsi="Times New Roman" w:cs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</w:txbxContent>
            </v:textbox>
          </v:shape>
        </w:pict>
      </w:r>
      <w:r w:rsidR="00D92E57" w:rsidRPr="00BA3CFD">
        <w:rPr>
          <w:rFonts w:ascii="Times New Roman" w:hAnsi="Times New Roman" w:cs="Times New Roman"/>
          <w:b/>
          <w:i/>
          <w:sz w:val="28"/>
          <w:szCs w:val="28"/>
        </w:rPr>
        <w:t>Волков Максим, Игнашевич Алексей, учащиеся группы 113-13</w:t>
      </w:r>
    </w:p>
    <w:p w:rsidR="00D92E57" w:rsidRPr="007E5C6E" w:rsidRDefault="00D92E57" w:rsidP="00D92E57">
      <w:pPr>
        <w:pStyle w:val="a6"/>
        <w:spacing w:after="0" w:line="24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D92E57" w:rsidRDefault="00D92E57" w:rsidP="00D92E57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СВЕТЛЫЙ ПРАЗДНИК ПАСХА</w:t>
      </w:r>
    </w:p>
    <w:p w:rsidR="00D92E57" w:rsidRDefault="00D92E57" w:rsidP="00D92E57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</w:p>
    <w:p w:rsidR="0070614B" w:rsidRPr="00F54A13" w:rsidRDefault="00D92E57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943634" w:themeColor="accent2" w:themeShade="BF"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23436</wp:posOffset>
            </wp:positionH>
            <wp:positionV relativeFrom="paragraph">
              <wp:posOffset>3751</wp:posOffset>
            </wp:positionV>
            <wp:extent cx="2837933" cy="2126512"/>
            <wp:effectExtent l="133350" t="76200" r="114817" b="83288"/>
            <wp:wrapSquare wrapText="bothSides"/>
            <wp:docPr id="9" name="Рисунок 8" descr="9607ce790de12145908ca2bf1b857d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07ce790de12145908ca2bf1b857d9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37933" cy="212651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 xml:space="preserve"> </w:t>
      </w:r>
      <w:r w:rsidR="0070614B" w:rsidRPr="00F54A13">
        <w:rPr>
          <w:rFonts w:ascii="Times New Roman" w:hAnsi="Times New Roman" w:cs="Times New Roman"/>
          <w:sz w:val="28"/>
          <w:szCs w:val="28"/>
        </w:rPr>
        <w:t xml:space="preserve">Одним из самых главных христианских праздников в Беларуси является Пасха (или Вялікдзень). Этот праздник связан с большим количеством самых разных обрядов и традиций, многие из которых выполняются и сейчас. </w:t>
      </w:r>
    </w:p>
    <w:p w:rsidR="0070614B" w:rsidRPr="00F54A13" w:rsidRDefault="0070614B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4A13">
        <w:rPr>
          <w:rFonts w:ascii="Times New Roman" w:hAnsi="Times New Roman" w:cs="Times New Roman"/>
          <w:sz w:val="28"/>
          <w:szCs w:val="28"/>
        </w:rPr>
        <w:t xml:space="preserve">Уже более 2 тысяч лет в этот день отмечается воскрешение Иисуса Христа. Этому важному для верующих дню сопутствует и окончание строгого поста. На Пасху принято печь куличи, делать паску и красить яйца – это обязательные атрибуты праздника. А еще желательно в этот праздник посетить всенощную службу и увидеть крестный ход – зрелище поистине завораживающее. </w:t>
      </w:r>
    </w:p>
    <w:p w:rsidR="0070614B" w:rsidRPr="00F54A13" w:rsidRDefault="00792123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3140710</wp:posOffset>
            </wp:positionH>
            <wp:positionV relativeFrom="paragraph">
              <wp:posOffset>1315085</wp:posOffset>
            </wp:positionV>
            <wp:extent cx="2659380" cy="1985010"/>
            <wp:effectExtent l="114300" t="19050" r="45720" b="53340"/>
            <wp:wrapSquare wrapText="bothSides"/>
            <wp:docPr id="24" name="Рисунок 9" descr="b98e6ca9bd217935cab8133f19462b7cthumb640x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98e6ca9bd217935cab8133f19462b7cthumb640x48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19850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70614B" w:rsidRPr="00F54A13">
        <w:rPr>
          <w:rFonts w:ascii="Times New Roman" w:hAnsi="Times New Roman" w:cs="Times New Roman"/>
          <w:sz w:val="28"/>
          <w:szCs w:val="28"/>
        </w:rPr>
        <w:t>Подготовка к Пасхе всегда начиналась загодя. За неделю до праздника верующие отмечали Вербное воскресенье – день, когда святили веточки вербы. Вообще, вся неделя перед Пасхой называлась вербной. Освященной вербой легонько били всех членов семьи со словами «Не я б’ю, вярба б’е, за тыдзень вялікдзень» или «Верба крест бьет до слез, не я бью, верба бьет, пускай на здоровье живёт!» Потом хозяин обходил свое хозяйство и втыкал веточку вербы в щели и три раза хлестал всех домашних животных. С веточками вербы обходили поле и огород, втыкая их в землю. Считалось, что они буд</w:t>
      </w:r>
      <w:r w:rsidR="00EE55F1">
        <w:rPr>
          <w:rFonts w:ascii="Times New Roman" w:hAnsi="Times New Roman" w:cs="Times New Roman"/>
          <w:sz w:val="28"/>
          <w:szCs w:val="28"/>
        </w:rPr>
        <w:t>у</w:t>
      </w:r>
      <w:r w:rsidR="0070614B" w:rsidRPr="00F54A13">
        <w:rPr>
          <w:rFonts w:ascii="Times New Roman" w:hAnsi="Times New Roman" w:cs="Times New Roman"/>
          <w:sz w:val="28"/>
          <w:szCs w:val="28"/>
        </w:rPr>
        <w:t xml:space="preserve">т охранять здоровье и благополучие семьи, а также уберегать от всяческих бед и неприятностей. Например, во время грозы освященные веточки вербы ставили на окно, чтобы отвести удары молнии. </w:t>
      </w:r>
    </w:p>
    <w:p w:rsidR="0070614B" w:rsidRPr="00F54A13" w:rsidRDefault="0070614B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4A13">
        <w:rPr>
          <w:rFonts w:ascii="Times New Roman" w:hAnsi="Times New Roman" w:cs="Times New Roman"/>
          <w:sz w:val="28"/>
          <w:szCs w:val="28"/>
        </w:rPr>
        <w:t xml:space="preserve">Вся вербная неделя был напряженной, особенно для женщин. Нужно было наготовить очень много еды, так как заканчивался пост. Среди обязательных блюд были крашеные яйца, куличи и паска. С особой тщательностью убирался дом: мыли полы, стены, лавки, старались побелить печь. В четверг все ходили в баню – не зря этот день назывался чистый четверг. В воду клали серебряную монету – считалось, что тогда чистота и здоровье сохранится на весь год. </w:t>
      </w:r>
    </w:p>
    <w:p w:rsidR="0070614B" w:rsidRPr="00F54A13" w:rsidRDefault="0098462F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140335</wp:posOffset>
            </wp:positionV>
            <wp:extent cx="2911475" cy="1901190"/>
            <wp:effectExtent l="171450" t="133350" r="365125" b="308610"/>
            <wp:wrapSquare wrapText="bothSides"/>
            <wp:docPr id="22" name="Рисунок 21" descr="ft_easteregg03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t_easteregg03_x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1901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3342640</wp:posOffset>
            </wp:positionH>
            <wp:positionV relativeFrom="paragraph">
              <wp:posOffset>2793365</wp:posOffset>
            </wp:positionV>
            <wp:extent cx="2616200" cy="1945640"/>
            <wp:effectExtent l="304800" t="266700" r="317500" b="264160"/>
            <wp:wrapSquare wrapText="bothSides"/>
            <wp:docPr id="26" name="Рисунок 21" descr="easter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ster_4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194564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0614B" w:rsidRPr="00F54A13">
        <w:rPr>
          <w:rFonts w:ascii="Times New Roman" w:hAnsi="Times New Roman" w:cs="Times New Roman"/>
          <w:sz w:val="28"/>
          <w:szCs w:val="28"/>
        </w:rPr>
        <w:t xml:space="preserve">Пятница считалась благоприятным днем для выпечки черного хлеба. В субботу же вся приготовленная еда складывалась в плетеную корзину, которую несли освящать в церковь. В церковь шли все взрослые, дома оставались только дети и старики. На всенощную старались одеться как можно красивее и праздничнее. Существовала примета, что первый человек, который входит в улицу после всенощной службы, будет самым удачливым и счастливым. </w:t>
      </w:r>
    </w:p>
    <w:p w:rsidR="0070614B" w:rsidRPr="00F54A13" w:rsidRDefault="0070614B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4A13">
        <w:rPr>
          <w:rFonts w:ascii="Times New Roman" w:hAnsi="Times New Roman" w:cs="Times New Roman"/>
          <w:sz w:val="28"/>
          <w:szCs w:val="28"/>
        </w:rPr>
        <w:t xml:space="preserve">Освящать несли не только паску, куличи и яйца, святили творог, мясо, некоторые приносили даже овощи и колбасу. Яйца красили в основном в луковой шелухе. Когда корзинку приносили из церкви, то освященное яйцо клали в воду, которой потом умывались. Девушки же гладили лицо этим яйцом, чтобы быть красивыми и здоровыми. </w:t>
      </w:r>
    </w:p>
    <w:p w:rsidR="0070614B" w:rsidRPr="00F54A13" w:rsidRDefault="0098462F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783590</wp:posOffset>
            </wp:positionV>
            <wp:extent cx="2876550" cy="1832610"/>
            <wp:effectExtent l="171450" t="133350" r="361950" b="300990"/>
            <wp:wrapSquare wrapText="bothSides"/>
            <wp:docPr id="27" name="Рисунок 24" descr="bf67468b68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f67468b68f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832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0614B" w:rsidRPr="00F54A13">
        <w:rPr>
          <w:rFonts w:ascii="Times New Roman" w:hAnsi="Times New Roman" w:cs="Times New Roman"/>
          <w:sz w:val="28"/>
          <w:szCs w:val="28"/>
        </w:rPr>
        <w:t xml:space="preserve">Первым, что должны были попробовать все, собравшиеся за праздничным столом, было освященное яйцо. Его разрезали на кусочки, и каждый член семьи должен был съесть кусочек. В первый день Пасхи никто не одалживал деньги, это считалось плохой приметой. </w:t>
      </w:r>
    </w:p>
    <w:p w:rsidR="0070614B" w:rsidRPr="00F54A13" w:rsidRDefault="0070614B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4A13">
        <w:rPr>
          <w:rFonts w:ascii="Times New Roman" w:hAnsi="Times New Roman" w:cs="Times New Roman"/>
          <w:sz w:val="28"/>
          <w:szCs w:val="28"/>
        </w:rPr>
        <w:t xml:space="preserve">Любимым развлечением на Пасху была игра в битки: проверяли, чье яйцо крепче. Кроме того в некоторых регионах любили катать яйца: если катившееся с бугорка яйцо сбивало другое, то игрок забирал его себе. </w:t>
      </w:r>
    </w:p>
    <w:p w:rsidR="0070614B" w:rsidRDefault="0070614B" w:rsidP="0070614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4A13">
        <w:rPr>
          <w:rFonts w:ascii="Times New Roman" w:hAnsi="Times New Roman" w:cs="Times New Roman"/>
          <w:sz w:val="28"/>
          <w:szCs w:val="28"/>
        </w:rPr>
        <w:t>Вечером по домам ходили волочебники и пели пасхальные песни, в которых восхваляли хозяев, желали им счастья и добра. Здороваться на Пасху было не принято, надо было говорить: «Христос воскресе!», а отвечали на это «Воистину воскресе!»</w:t>
      </w:r>
    </w:p>
    <w:p w:rsidR="0098462F" w:rsidRDefault="0098462F" w:rsidP="0098462F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98462F" w:rsidRPr="0098462F" w:rsidRDefault="0098462F" w:rsidP="0098462F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98462F">
        <w:rPr>
          <w:rFonts w:ascii="Times New Roman" w:hAnsi="Times New Roman" w:cs="Times New Roman"/>
          <w:b/>
          <w:i/>
          <w:sz w:val="28"/>
          <w:szCs w:val="28"/>
        </w:rPr>
        <w:t>Волков Максим, Игнашевич Алексей, учащиеся группы 113-13</w:t>
      </w:r>
    </w:p>
    <w:p w:rsidR="00D92E57" w:rsidRDefault="00BD2D8D" w:rsidP="00D92E57">
      <w:pPr>
        <w:pStyle w:val="ac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 w:rsidRPr="00BD2D8D">
        <w:rPr>
          <w:b/>
          <w:i/>
          <w:noProof/>
          <w:color w:val="000000"/>
          <w:sz w:val="28"/>
          <w:szCs w:val="28"/>
        </w:rPr>
        <w:lastRenderedPageBreak/>
        <w:pict>
          <v:shape id="_x0000_s1061" type="#_x0000_t61" style="position:absolute;left:0;text-align:left;margin-left:-33.55pt;margin-top:8.45pt;width:520.5pt;height:35.3pt;z-index:251676672" adj="1627,300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1">
              <w:txbxContent>
                <w:p w:rsidR="00D92E57" w:rsidRPr="004569C9" w:rsidRDefault="00D92E57" w:rsidP="00D92E57">
                  <w:pPr>
                    <w:jc w:val="center"/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</w:rPr>
                  </w:pPr>
                  <w:r w:rsidRPr="004569C9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</w:rPr>
                    <w:t>Библиотечный анонс</w:t>
                  </w:r>
                </w:p>
              </w:txbxContent>
            </v:textbox>
          </v:shape>
        </w:pict>
      </w:r>
    </w:p>
    <w:p w:rsidR="00085AB0" w:rsidRDefault="00085AB0" w:rsidP="00D92E57">
      <w:pPr>
        <w:pStyle w:val="ac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</w:p>
    <w:p w:rsidR="00085AB0" w:rsidRDefault="00085AB0" w:rsidP="00D92E57">
      <w:pPr>
        <w:pStyle w:val="1"/>
        <w:jc w:val="center"/>
        <w:rPr>
          <w:rFonts w:ascii="Times New Roman" w:hAnsi="Times New Roman" w:cs="Times New Roman"/>
          <w:iCs/>
          <w:color w:val="943634" w:themeColor="accent2" w:themeShade="BF"/>
          <w:sz w:val="28"/>
          <w:szCs w:val="28"/>
        </w:rPr>
      </w:pPr>
    </w:p>
    <w:p w:rsidR="00085AB0" w:rsidRDefault="00085AB0" w:rsidP="00D92E57">
      <w:pPr>
        <w:pStyle w:val="1"/>
        <w:jc w:val="center"/>
        <w:rPr>
          <w:rFonts w:ascii="Times New Roman" w:hAnsi="Times New Roman" w:cs="Times New Roman"/>
          <w:iCs/>
          <w:color w:val="943634" w:themeColor="accent2" w:themeShade="BF"/>
          <w:sz w:val="28"/>
          <w:szCs w:val="28"/>
        </w:rPr>
      </w:pPr>
    </w:p>
    <w:p w:rsidR="00D92E57" w:rsidRDefault="00085AB0" w:rsidP="00D92E57">
      <w:pPr>
        <w:pStyle w:val="1"/>
        <w:jc w:val="center"/>
        <w:rPr>
          <w:rFonts w:ascii="Times New Roman" w:hAnsi="Times New Roman" w:cs="Times New Roman"/>
          <w:iCs/>
          <w:color w:val="943634" w:themeColor="accent2" w:themeShade="BF"/>
          <w:sz w:val="28"/>
          <w:szCs w:val="28"/>
        </w:rPr>
      </w:pPr>
      <w:r w:rsidRPr="00085AB0">
        <w:rPr>
          <w:rFonts w:ascii="Times New Roman" w:hAnsi="Times New Roman" w:cs="Times New Roman"/>
          <w:iCs/>
          <w:color w:val="943634" w:themeColor="accent2" w:themeShade="BF"/>
          <w:sz w:val="28"/>
          <w:szCs w:val="28"/>
        </w:rPr>
        <w:t>СПИСОК ЛИТЕРАТУРЫ, ПОЛУЧЕННОЙ В МАРТЕ 2014 ГОДА</w:t>
      </w:r>
    </w:p>
    <w:p w:rsidR="00FA3DC9" w:rsidRPr="00FA3DC9" w:rsidRDefault="00FA3DC9" w:rsidP="00FA3DC9"/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Адаскин, А.М.</w:t>
      </w:r>
      <w:r w:rsidRPr="006A6690">
        <w:rPr>
          <w:rFonts w:ascii="Times New Roman" w:hAnsi="Times New Roman"/>
          <w:b/>
          <w:bCs/>
          <w:sz w:val="28"/>
          <w:szCs w:val="28"/>
        </w:rPr>
        <w:tab/>
      </w:r>
      <w:r w:rsidRPr="006A6690">
        <w:rPr>
          <w:rFonts w:ascii="Times New Roman" w:hAnsi="Times New Roman"/>
          <w:sz w:val="28"/>
          <w:szCs w:val="28"/>
        </w:rPr>
        <w:t>Материаловедение (металлообработка): учеб. пособие для нач. проф.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 xml:space="preserve">Барташевич, А.А. </w:t>
      </w:r>
      <w:r w:rsidRPr="006A6690">
        <w:rPr>
          <w:rFonts w:ascii="Times New Roman" w:hAnsi="Times New Roman"/>
          <w:sz w:val="28"/>
          <w:szCs w:val="28"/>
        </w:rPr>
        <w:t>Материалы деревообрабатывающих производств: учеб. пособие.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Васильева, Л.С</w:t>
      </w:r>
      <w:r w:rsidRPr="006A6690">
        <w:rPr>
          <w:rFonts w:ascii="Times New Roman" w:hAnsi="Times New Roman"/>
          <w:sz w:val="28"/>
          <w:szCs w:val="28"/>
        </w:rPr>
        <w:t>. Черчение (металлообработка): практикум: учеб. пособие для НПО.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Гаспарян, В.Х.</w:t>
      </w:r>
      <w:r w:rsidRPr="006A6690">
        <w:rPr>
          <w:rFonts w:ascii="Times New Roman" w:hAnsi="Times New Roman"/>
          <w:sz w:val="28"/>
          <w:szCs w:val="28"/>
        </w:rPr>
        <w:tab/>
        <w:t xml:space="preserve"> Электродуговая и газовая сварка: учеб. пособие.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3202305</wp:posOffset>
            </wp:positionH>
            <wp:positionV relativeFrom="paragraph">
              <wp:posOffset>848995</wp:posOffset>
            </wp:positionV>
            <wp:extent cx="2713355" cy="2179320"/>
            <wp:effectExtent l="152400" t="152400" r="144145" b="106680"/>
            <wp:wrapSquare wrapText="bothSides"/>
            <wp:docPr id="14" name="Рисунок 12" descr="O17dyOvpq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17dyOvpqmc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13355" cy="21793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6A6690">
        <w:rPr>
          <w:rFonts w:ascii="Times New Roman" w:hAnsi="Times New Roman"/>
          <w:b/>
          <w:bCs/>
          <w:sz w:val="28"/>
          <w:szCs w:val="28"/>
        </w:rPr>
        <w:t>Драчева, Е.Л.</w:t>
      </w:r>
      <w:r w:rsidRPr="006A6690">
        <w:rPr>
          <w:rFonts w:ascii="Times New Roman" w:hAnsi="Times New Roman"/>
          <w:sz w:val="28"/>
          <w:szCs w:val="28"/>
        </w:rPr>
        <w:tab/>
        <w:t>Менеджмент: практикум: учеб. пособие для студ. учреждений сред. проф.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 xml:space="preserve">Заплатин, В.Н. </w:t>
      </w:r>
      <w:r w:rsidRPr="006A6690">
        <w:rPr>
          <w:rFonts w:ascii="Times New Roman" w:hAnsi="Times New Roman"/>
          <w:sz w:val="28"/>
          <w:szCs w:val="28"/>
        </w:rPr>
        <w:t>Справочное пособие по материаловедению (металлообработка): учеб. пособие для НПО.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Кокошко, А.Ф.</w:t>
      </w:r>
      <w:r w:rsidRPr="006A6690">
        <w:rPr>
          <w:rFonts w:ascii="Times New Roman" w:hAnsi="Times New Roman"/>
          <w:sz w:val="28"/>
          <w:szCs w:val="28"/>
        </w:rPr>
        <w:tab/>
        <w:t>Инженерная графика: учеб. пособие.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Конституция Республики Беларусь</w:t>
      </w:r>
      <w:r w:rsidRPr="006A6690">
        <w:rPr>
          <w:rFonts w:ascii="Times New Roman" w:hAnsi="Times New Roman"/>
          <w:sz w:val="28"/>
          <w:szCs w:val="28"/>
        </w:rPr>
        <w:t xml:space="preserve"> 1994 года (с изменениями и дополнениями, принятыми на республиканских референдумах 24 ноября 1996 г. и 17 октября 2004 г.).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Конституция Республики Беларусь</w:t>
      </w:r>
      <w:r w:rsidRPr="006A6690">
        <w:rPr>
          <w:rFonts w:ascii="Times New Roman" w:hAnsi="Times New Roman"/>
          <w:sz w:val="28"/>
          <w:szCs w:val="28"/>
        </w:rPr>
        <w:t xml:space="preserve"> 1994 года: с изм. и доп., принятыми на респ. референдумах 24 нояб. 1996 г. и 17 окт. 2004г. - 8-е изд. 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Лабораторный практикум</w:t>
      </w:r>
      <w:r w:rsidRPr="006A6690">
        <w:rPr>
          <w:rFonts w:ascii="Times New Roman" w:hAnsi="Times New Roman"/>
          <w:sz w:val="28"/>
          <w:szCs w:val="28"/>
        </w:rPr>
        <w:t xml:space="preserve"> по материаловедению в машиностроении и металлообработке: учеб. пособие для нач. проф.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Лупачев, В.Г.</w:t>
      </w:r>
      <w:r w:rsidRPr="006A6690">
        <w:rPr>
          <w:rFonts w:ascii="Times New Roman" w:hAnsi="Times New Roman"/>
          <w:sz w:val="28"/>
          <w:szCs w:val="28"/>
        </w:rPr>
        <w:tab/>
        <w:t>Источники питания сварочной дуги: пособие.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Планирование и организация изучения</w:t>
      </w:r>
      <w:r w:rsidRPr="006A6690">
        <w:rPr>
          <w:rFonts w:ascii="Times New Roman" w:hAnsi="Times New Roman"/>
          <w:sz w:val="28"/>
          <w:szCs w:val="28"/>
        </w:rPr>
        <w:t xml:space="preserve"> качества воспитательного процесса в учреждениях профессионального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Профессионально-личностное развитие</w:t>
      </w:r>
      <w:r w:rsidRPr="006A6690">
        <w:rPr>
          <w:rFonts w:ascii="Times New Roman" w:hAnsi="Times New Roman"/>
          <w:sz w:val="28"/>
          <w:szCs w:val="28"/>
        </w:rPr>
        <w:t xml:space="preserve"> </w:t>
      </w:r>
      <w:r w:rsidRPr="004E1603">
        <w:rPr>
          <w:rFonts w:ascii="Times New Roman" w:hAnsi="Times New Roman"/>
          <w:b/>
          <w:sz w:val="28"/>
          <w:szCs w:val="28"/>
        </w:rPr>
        <w:t>учащихся</w:t>
      </w:r>
      <w:r w:rsidRPr="006A6690">
        <w:rPr>
          <w:rFonts w:ascii="Times New Roman" w:hAnsi="Times New Roman"/>
          <w:sz w:val="28"/>
          <w:szCs w:val="28"/>
        </w:rPr>
        <w:t>. Сборник коррекционных программ.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Соколова, Е.Н.</w:t>
      </w:r>
      <w:r w:rsidRPr="006A6690">
        <w:rPr>
          <w:rFonts w:ascii="Times New Roman" w:hAnsi="Times New Roman"/>
          <w:sz w:val="28"/>
          <w:szCs w:val="28"/>
        </w:rPr>
        <w:t xml:space="preserve"> Материаловедение (металлобработка): раб. тетрадь: учеб. пособие для нач. проф.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>Соколова, Е.Н.</w:t>
      </w:r>
      <w:r w:rsidRPr="006A6690">
        <w:rPr>
          <w:rFonts w:ascii="Times New Roman" w:hAnsi="Times New Roman"/>
          <w:sz w:val="28"/>
          <w:szCs w:val="28"/>
        </w:rPr>
        <w:t xml:space="preserve"> Материаловедение. Методика преподавания: метод. пособие для преподавателей НПО.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 xml:space="preserve">Черепахин, А.А. </w:t>
      </w:r>
      <w:r w:rsidRPr="006A6690">
        <w:rPr>
          <w:rFonts w:ascii="Times New Roman" w:hAnsi="Times New Roman"/>
          <w:sz w:val="28"/>
          <w:szCs w:val="28"/>
        </w:rPr>
        <w:t>Технология обработки материалов: учебник для студ. учреждений сред. проф. образования.</w:t>
      </w:r>
    </w:p>
    <w:p w:rsidR="00085AB0" w:rsidRPr="006A6690" w:rsidRDefault="00085AB0" w:rsidP="00085AB0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 w:rsidRPr="006A6690">
        <w:rPr>
          <w:rFonts w:ascii="Times New Roman" w:hAnsi="Times New Roman"/>
          <w:b/>
          <w:bCs/>
          <w:sz w:val="28"/>
          <w:szCs w:val="28"/>
        </w:rPr>
        <w:t xml:space="preserve">Якушкин, Евгений Анатольевич </w:t>
      </w:r>
      <w:r w:rsidRPr="006A6690">
        <w:rPr>
          <w:rFonts w:ascii="Times New Roman" w:hAnsi="Times New Roman"/>
          <w:sz w:val="28"/>
          <w:szCs w:val="28"/>
        </w:rPr>
        <w:t>Основы экономики: учеб. пособие.</w:t>
      </w:r>
    </w:p>
    <w:p w:rsidR="00D92E57" w:rsidRDefault="00D92E57" w:rsidP="00D92E57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85AB0" w:rsidRDefault="00085AB0" w:rsidP="00085AB0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085AB0">
        <w:rPr>
          <w:rFonts w:ascii="Times New Roman" w:hAnsi="Times New Roman" w:cs="Times New Roman"/>
          <w:b/>
          <w:i/>
          <w:sz w:val="28"/>
          <w:szCs w:val="28"/>
        </w:rPr>
        <w:t>Мелешко Людмила Борисовна, заведующая библиотекой</w:t>
      </w:r>
    </w:p>
    <w:p w:rsidR="001546AB" w:rsidRDefault="001546AB" w:rsidP="001546AB">
      <w:pPr>
        <w:tabs>
          <w:tab w:val="left" w:pos="5103"/>
        </w:tabs>
        <w:spacing w:after="0" w:line="240" w:lineRule="auto"/>
        <w:ind w:firstLine="709"/>
        <w:jc w:val="right"/>
        <w:rPr>
          <w:rFonts w:ascii="Times New Roman" w:hAnsi="Times New Roman"/>
          <w:b/>
          <w:i/>
          <w:noProof/>
          <w:color w:val="000000"/>
          <w:sz w:val="28"/>
          <w:szCs w:val="28"/>
        </w:rPr>
      </w:pPr>
    </w:p>
    <w:p w:rsidR="001546AB" w:rsidRDefault="00BD2D8D" w:rsidP="001546AB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BD2D8D">
        <w:rPr>
          <w:rFonts w:ascii="Times New Roman" w:hAnsi="Times New Roman"/>
          <w:b/>
          <w:i/>
          <w:noProof/>
          <w:color w:val="000000"/>
          <w:sz w:val="28"/>
          <w:szCs w:val="28"/>
        </w:rPr>
        <w:pict>
          <v:shape id="_x0000_s1062" type="#_x0000_t61" style="position:absolute;left:0;text-align:left;margin-left:-40.65pt;margin-top:-8.8pt;width:520.5pt;height:31.65pt;z-index:251679744" adj="793,31223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2">
              <w:txbxContent>
                <w:p w:rsidR="001546AB" w:rsidRP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</w:rPr>
                  </w:pPr>
                  <w:r w:rsidRPr="001546AB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</w:rPr>
                    <w:t>Наша жизнь</w:t>
                  </w:r>
                </w:p>
                <w:p w:rsidR="001546AB" w:rsidRDefault="001546AB" w:rsidP="001546AB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1546AB" w:rsidRDefault="001546AB" w:rsidP="001546AB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1546AB" w:rsidRPr="001546AB" w:rsidRDefault="004A6E25" w:rsidP="001546AB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 xml:space="preserve">26 АПРЕЛЯ –  </w:t>
      </w:r>
      <w:r w:rsidR="001546AB" w:rsidRPr="001546AB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 xml:space="preserve">ДЕНЬ ЧЕРНОБЫЛЬСКОЙ </w:t>
      </w:r>
      <w:r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ТРАГЕДИИ</w:t>
      </w:r>
    </w:p>
    <w:p w:rsidR="001546AB" w:rsidRPr="00587359" w:rsidRDefault="001546AB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4754" w:rsidRDefault="00FA3DC9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4368165</wp:posOffset>
            </wp:positionV>
            <wp:extent cx="3634740" cy="2324735"/>
            <wp:effectExtent l="190500" t="152400" r="175260" b="132715"/>
            <wp:wrapSquare wrapText="bothSides"/>
            <wp:docPr id="17" name="Рисунок 16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4740" cy="2324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135890</wp:posOffset>
            </wp:positionV>
            <wp:extent cx="3051810" cy="2282825"/>
            <wp:effectExtent l="190500" t="152400" r="167640" b="136525"/>
            <wp:wrapSquare wrapText="bothSides"/>
            <wp:docPr id="16" name="Рисунок 15" descr="57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87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2282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546AB" w:rsidRPr="00587359">
        <w:rPr>
          <w:rFonts w:ascii="Times New Roman" w:hAnsi="Times New Roman" w:cs="Times New Roman"/>
          <w:sz w:val="28"/>
          <w:szCs w:val="28"/>
        </w:rPr>
        <w:t>Катастрофа, жертвы, разрушенные семьи, покинутые дома, поражение радиоактивными веществами почвы, изменение погоды</w:t>
      </w:r>
      <w:r w:rsidR="004A6E25">
        <w:rPr>
          <w:rFonts w:ascii="Times New Roman" w:hAnsi="Times New Roman" w:cs="Times New Roman"/>
          <w:sz w:val="28"/>
          <w:szCs w:val="28"/>
        </w:rPr>
        <w:t xml:space="preserve"> –  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все это повлекла одна из самых сильных и разрушающих аварий в мире</w:t>
      </w:r>
      <w:r w:rsidR="004A6E25">
        <w:rPr>
          <w:rFonts w:ascii="Times New Roman" w:hAnsi="Times New Roman" w:cs="Times New Roman"/>
          <w:sz w:val="28"/>
          <w:szCs w:val="28"/>
        </w:rPr>
        <w:t>,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что и оставляет неизменимый отпечаток на всей истории человечества - Чернобыль. Каждый, начиная с 20 века наслышан, что произошло в Советском Союзе 26 апреля 1986 года. Населен</w:t>
      </w:r>
      <w:r w:rsidR="00606EDC">
        <w:rPr>
          <w:rFonts w:ascii="Times New Roman" w:hAnsi="Times New Roman" w:cs="Times New Roman"/>
          <w:sz w:val="28"/>
          <w:szCs w:val="28"/>
        </w:rPr>
        <w:t>ие из близлежащих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606EDC">
        <w:rPr>
          <w:rFonts w:ascii="Times New Roman" w:hAnsi="Times New Roman" w:cs="Times New Roman"/>
          <w:sz w:val="28"/>
          <w:szCs w:val="28"/>
        </w:rPr>
        <w:t>ов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был</w:t>
      </w:r>
      <w:r w:rsidR="00606EDC">
        <w:rPr>
          <w:rFonts w:ascii="Times New Roman" w:hAnsi="Times New Roman" w:cs="Times New Roman"/>
          <w:sz w:val="28"/>
          <w:szCs w:val="28"/>
        </w:rPr>
        <w:t>о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эвакуирован</w:t>
      </w:r>
      <w:r w:rsidR="00606EDC">
        <w:rPr>
          <w:rFonts w:ascii="Times New Roman" w:hAnsi="Times New Roman" w:cs="Times New Roman"/>
          <w:sz w:val="28"/>
          <w:szCs w:val="28"/>
        </w:rPr>
        <w:t>о</w:t>
      </w:r>
      <w:r w:rsidR="001546AB" w:rsidRPr="00587359">
        <w:rPr>
          <w:rFonts w:ascii="Times New Roman" w:hAnsi="Times New Roman" w:cs="Times New Roman"/>
          <w:sz w:val="28"/>
          <w:szCs w:val="28"/>
        </w:rPr>
        <w:t>, люди получали страшнейшие химические ожоги, и многих спасателей и простых жителей, нет рядом с нами. Как вводили занятия в учебных заведениях, по химической защите, при чрезвычайных ситуация</w:t>
      </w:r>
      <w:r w:rsidR="004A6E25">
        <w:rPr>
          <w:rFonts w:ascii="Times New Roman" w:hAnsi="Times New Roman" w:cs="Times New Roman"/>
          <w:sz w:val="28"/>
          <w:szCs w:val="28"/>
        </w:rPr>
        <w:t>х</w:t>
      </w:r>
      <w:r w:rsidR="001546AB" w:rsidRPr="00587359">
        <w:rPr>
          <w:rFonts w:ascii="Times New Roman" w:hAnsi="Times New Roman" w:cs="Times New Roman"/>
          <w:sz w:val="28"/>
          <w:szCs w:val="28"/>
        </w:rPr>
        <w:t>,</w:t>
      </w:r>
      <w:r w:rsidR="004A6E25">
        <w:rPr>
          <w:rFonts w:ascii="Times New Roman" w:hAnsi="Times New Roman" w:cs="Times New Roman"/>
          <w:sz w:val="28"/>
          <w:szCs w:val="28"/>
        </w:rPr>
        <w:t xml:space="preserve"> как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пров</w:t>
      </w:r>
      <w:r w:rsidR="004A6E25">
        <w:rPr>
          <w:rFonts w:ascii="Times New Roman" w:hAnsi="Times New Roman" w:cs="Times New Roman"/>
          <w:sz w:val="28"/>
          <w:szCs w:val="28"/>
        </w:rPr>
        <w:t>одили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учебн</w:t>
      </w:r>
      <w:r w:rsidR="004A6E25">
        <w:rPr>
          <w:rFonts w:ascii="Times New Roman" w:hAnsi="Times New Roman" w:cs="Times New Roman"/>
          <w:sz w:val="28"/>
          <w:szCs w:val="28"/>
        </w:rPr>
        <w:t>ую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эвакуаци</w:t>
      </w:r>
      <w:r w:rsidR="004A6E25">
        <w:rPr>
          <w:rFonts w:ascii="Times New Roman" w:hAnsi="Times New Roman" w:cs="Times New Roman"/>
          <w:sz w:val="28"/>
          <w:szCs w:val="28"/>
        </w:rPr>
        <w:t>ю..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.  Близлежащие страны получили невосполнимый урон, от данной аварии. Рассматривая отдельно от всех Республику Беларусь, почвы отдельных областей были заражены радионуклидами. </w:t>
      </w:r>
      <w:r w:rsidR="00606EDC">
        <w:rPr>
          <w:rFonts w:ascii="Times New Roman" w:hAnsi="Times New Roman" w:cs="Times New Roman"/>
          <w:sz w:val="28"/>
          <w:szCs w:val="28"/>
        </w:rPr>
        <w:t xml:space="preserve"> К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аждый </w:t>
      </w:r>
      <w:r w:rsidR="004A6E25">
        <w:rPr>
          <w:rFonts w:ascii="Times New Roman" w:hAnsi="Times New Roman" w:cs="Times New Roman"/>
          <w:sz w:val="28"/>
          <w:szCs w:val="28"/>
        </w:rPr>
        <w:t>последующий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год производ</w:t>
      </w:r>
      <w:r w:rsidR="004A6E25">
        <w:rPr>
          <w:rFonts w:ascii="Times New Roman" w:hAnsi="Times New Roman" w:cs="Times New Roman"/>
          <w:sz w:val="28"/>
          <w:szCs w:val="28"/>
        </w:rPr>
        <w:t>ились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работы</w:t>
      </w:r>
      <w:r w:rsidR="004A6E25">
        <w:rPr>
          <w:rFonts w:ascii="Times New Roman" w:hAnsi="Times New Roman" w:cs="Times New Roman"/>
          <w:sz w:val="28"/>
          <w:szCs w:val="28"/>
        </w:rPr>
        <w:t>,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связанные с изменением и восстановлением необходимых площадей</w:t>
      </w:r>
      <w:r w:rsidR="00E34754">
        <w:rPr>
          <w:rFonts w:ascii="Times New Roman" w:hAnsi="Times New Roman" w:cs="Times New Roman"/>
          <w:sz w:val="28"/>
          <w:szCs w:val="28"/>
        </w:rPr>
        <w:t>.</w:t>
      </w:r>
      <w:r w:rsidR="001546AB" w:rsidRPr="00587359">
        <w:rPr>
          <w:rFonts w:ascii="Times New Roman" w:hAnsi="Times New Roman" w:cs="Times New Roman"/>
          <w:sz w:val="28"/>
          <w:szCs w:val="28"/>
        </w:rPr>
        <w:t xml:space="preserve"> </w:t>
      </w:r>
      <w:r w:rsidR="00E34754">
        <w:rPr>
          <w:rFonts w:ascii="Times New Roman" w:hAnsi="Times New Roman" w:cs="Times New Roman"/>
          <w:sz w:val="28"/>
          <w:szCs w:val="28"/>
        </w:rPr>
        <w:t>М</w:t>
      </w:r>
      <w:r w:rsidR="001546AB" w:rsidRPr="00587359">
        <w:rPr>
          <w:rFonts w:ascii="Times New Roman" w:hAnsi="Times New Roman" w:cs="Times New Roman"/>
          <w:sz w:val="28"/>
          <w:szCs w:val="28"/>
        </w:rPr>
        <w:t>иллионы и миллионы выделяются на работы из государственного бюджета.</w:t>
      </w:r>
      <w:r w:rsidR="00606EDC">
        <w:rPr>
          <w:rFonts w:ascii="Times New Roman" w:hAnsi="Times New Roman" w:cs="Times New Roman"/>
          <w:sz w:val="28"/>
          <w:szCs w:val="28"/>
        </w:rPr>
        <w:t xml:space="preserve"> </w:t>
      </w:r>
      <w:r w:rsidR="001546AB" w:rsidRPr="00587359">
        <w:rPr>
          <w:rFonts w:ascii="Times New Roman" w:hAnsi="Times New Roman" w:cs="Times New Roman"/>
          <w:sz w:val="28"/>
          <w:szCs w:val="28"/>
        </w:rPr>
        <w:t>В этот день мы, скорбим по жертвам чудовищной аварии, которые никогда больше не вернутся к себе обратно домой и не обнимут родных людей, не пойдут на прогулку, и не насладятся природой, как это было когда</w:t>
      </w:r>
      <w:r w:rsidR="00E34754">
        <w:rPr>
          <w:rFonts w:ascii="Times New Roman" w:hAnsi="Times New Roman" w:cs="Times New Roman"/>
          <w:sz w:val="28"/>
          <w:szCs w:val="28"/>
        </w:rPr>
        <w:t>-</w:t>
      </w:r>
      <w:r w:rsidR="001546AB" w:rsidRPr="00587359">
        <w:rPr>
          <w:rFonts w:ascii="Times New Roman" w:hAnsi="Times New Roman" w:cs="Times New Roman"/>
          <w:sz w:val="28"/>
          <w:szCs w:val="28"/>
        </w:rPr>
        <w:t>то.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7359">
        <w:rPr>
          <w:rFonts w:ascii="Times New Roman" w:hAnsi="Times New Roman" w:cs="Times New Roman"/>
          <w:sz w:val="28"/>
          <w:szCs w:val="28"/>
        </w:rPr>
        <w:t xml:space="preserve">В этот день проводятся </w:t>
      </w:r>
      <w:r w:rsidR="00E34754">
        <w:rPr>
          <w:rFonts w:ascii="Times New Roman" w:hAnsi="Times New Roman" w:cs="Times New Roman"/>
          <w:sz w:val="28"/>
          <w:szCs w:val="28"/>
        </w:rPr>
        <w:t xml:space="preserve">мероприятия </w:t>
      </w:r>
      <w:r w:rsidRPr="00587359">
        <w:rPr>
          <w:rFonts w:ascii="Times New Roman" w:hAnsi="Times New Roman" w:cs="Times New Roman"/>
          <w:sz w:val="28"/>
          <w:szCs w:val="28"/>
        </w:rPr>
        <w:t xml:space="preserve">по всему бывшему СССР, чтоб показать, как человек может </w:t>
      </w:r>
      <w:r w:rsidR="00E34754">
        <w:rPr>
          <w:rFonts w:ascii="Times New Roman" w:hAnsi="Times New Roman" w:cs="Times New Roman"/>
          <w:sz w:val="28"/>
          <w:szCs w:val="28"/>
        </w:rPr>
        <w:t>оказаться бессильным от того, что сам построил.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546AB" w:rsidRDefault="001546AB" w:rsidP="001546AB">
      <w:pPr>
        <w:pStyle w:val="a3"/>
        <w:ind w:firstLine="567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546AB">
        <w:rPr>
          <w:rFonts w:ascii="Times New Roman" w:hAnsi="Times New Roman" w:cs="Times New Roman"/>
          <w:b/>
          <w:i/>
          <w:sz w:val="28"/>
          <w:szCs w:val="28"/>
        </w:rPr>
        <w:t>Малышев Константин, учащийся группы 111-13</w:t>
      </w:r>
    </w:p>
    <w:p w:rsidR="00E22D03" w:rsidRDefault="00BD2D8D" w:rsidP="00E22D03">
      <w:pPr>
        <w:tabs>
          <w:tab w:val="left" w:pos="5103"/>
        </w:tabs>
        <w:spacing w:after="0" w:line="240" w:lineRule="auto"/>
        <w:ind w:firstLine="709"/>
        <w:jc w:val="right"/>
        <w:rPr>
          <w:rFonts w:ascii="Times New Roman" w:hAnsi="Times New Roman"/>
          <w:b/>
          <w:i/>
          <w:noProof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0000"/>
          <w:sz w:val="28"/>
          <w:szCs w:val="28"/>
          <w:lang w:eastAsia="en-US"/>
        </w:rPr>
        <w:lastRenderedPageBreak/>
        <w:pict>
          <v:shape id="_x0000_s1072" type="#_x0000_t61" style="position:absolute;left:0;text-align:left;margin-left:-40.65pt;margin-top:7.3pt;width:520.5pt;height:31.1pt;z-index:251696128" adj="793,317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72">
              <w:txbxContent>
                <w:p w:rsidR="00E22D03" w:rsidRPr="00E22D03" w:rsidRDefault="00E22D03" w:rsidP="00E22D0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А ведь это интересно…</w:t>
                  </w:r>
                </w:p>
                <w:p w:rsidR="00E22D03" w:rsidRDefault="00E22D03" w:rsidP="00E22D03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E22D03" w:rsidRDefault="00E22D03" w:rsidP="00E22D03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E22D03" w:rsidRDefault="00E22D03" w:rsidP="00E22D03">
      <w:pPr>
        <w:pStyle w:val="a3"/>
        <w:jc w:val="center"/>
        <w:rPr>
          <w:rFonts w:ascii="Times New Roman" w:hAnsi="Times New Roman"/>
          <w:sz w:val="28"/>
          <w:szCs w:val="28"/>
        </w:rPr>
      </w:pPr>
    </w:p>
    <w:p w:rsidR="00E22D03" w:rsidRDefault="00E22D03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i/>
          <w:color w:val="943634" w:themeColor="accent2" w:themeShade="BF"/>
          <w:sz w:val="28"/>
          <w:szCs w:val="28"/>
        </w:rPr>
      </w:pPr>
      <w:r w:rsidRPr="00E22D03">
        <w:rPr>
          <w:rFonts w:ascii="Times New Roman" w:hAnsi="Times New Roman" w:cs="Times New Roman"/>
          <w:i/>
          <w:color w:val="943634" w:themeColor="accent2" w:themeShade="BF"/>
          <w:sz w:val="28"/>
          <w:szCs w:val="28"/>
        </w:rPr>
        <w:t>Недавно прочитала Э.М. Ремарка «Триумфальная арка». Впечатление произвело неизгладимое. Что не предложение – то афоризм. Но один диалог мне показался самым философским. Именно его и хотелось представить вашему вниманию.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Разговор между эмигрантом из Росси </w:t>
      </w:r>
      <w:r w:rsidRPr="001150E1">
        <w:rPr>
          <w:rFonts w:ascii="Times New Roman" w:hAnsi="Times New Roman" w:cs="Times New Roman"/>
          <w:sz w:val="28"/>
          <w:szCs w:val="28"/>
        </w:rPr>
        <w:t>Морозов</w:t>
      </w:r>
      <w:r>
        <w:rPr>
          <w:rFonts w:ascii="Times New Roman" w:hAnsi="Times New Roman" w:cs="Times New Roman"/>
          <w:sz w:val="28"/>
          <w:szCs w:val="28"/>
        </w:rPr>
        <w:t xml:space="preserve">ым </w:t>
      </w:r>
      <w:r w:rsidRPr="001150E1">
        <w:rPr>
          <w:rFonts w:ascii="Times New Roman" w:hAnsi="Times New Roman" w:cs="Times New Roman"/>
          <w:sz w:val="28"/>
          <w:szCs w:val="28"/>
        </w:rPr>
        <w:t>Борис</w:t>
      </w:r>
      <w:r>
        <w:rPr>
          <w:rFonts w:ascii="Times New Roman" w:hAnsi="Times New Roman" w:cs="Times New Roman"/>
          <w:sz w:val="28"/>
          <w:szCs w:val="28"/>
        </w:rPr>
        <w:t xml:space="preserve">ом, работающим швейцаром </w:t>
      </w:r>
      <w:r w:rsidRPr="001150E1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 xml:space="preserve"> беженцем из Германии  доктором </w:t>
      </w:r>
      <w:r w:rsidRPr="001150E1">
        <w:rPr>
          <w:rFonts w:ascii="Times New Roman" w:hAnsi="Times New Roman" w:cs="Times New Roman"/>
          <w:sz w:val="28"/>
          <w:szCs w:val="28"/>
        </w:rPr>
        <w:t>Равик</w:t>
      </w:r>
      <w:r>
        <w:rPr>
          <w:rFonts w:ascii="Times New Roman" w:hAnsi="Times New Roman" w:cs="Times New Roman"/>
          <w:sz w:val="28"/>
          <w:szCs w:val="28"/>
        </w:rPr>
        <w:t>ом.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бы не стал тебя оперировать, Борис.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 один врач не согласиться оперировать своего брата.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все равно не доставлю тебе такого удовольствия. Умру от разрыва сердца. Делаю для этого все от меня зависящее. – Морозов окинул Равика озорным взглядом и встал. – Ну что же, мне пора идти, распахивать двери ночного клуба на Монмарте – этом центре культуры. И зачем только живет человек?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размышлять над смыслом жизни. Есть еще вопросы?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Есть. Почему, вдоволь поразмыслив и в конце концов набравшись ума, он тут же не умирает?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Немало людей умирают, так и не набравшись ума.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увиливай от ответа. И не вздумай пересказывать мне старую сказку о переселении душ.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отвечу, но сперва позволь задать тебе один вопрос. Львы убивают антилоп, пауки – мух, лисы – кур… Но какое из земных существ беспрестанно воюет и убивает себе подобных?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Детский вопрос. Ну конечно же, человек – этот венец творения, придумавший такие слова, как любовь, добро и милосердие.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Правильно. Какое из живых существ способно на самоубийство и совершает его?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Опять-таки человек, выдумавший вечность, бога и воскресение.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Отлично, – сказал Равик. – Теперь ты видишь, что мы сотканы из противоречий. Так неужели тебе все еще не понятно, почему мы умираем?</w:t>
      </w:r>
    </w:p>
    <w:p w:rsidR="00E22D03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Ты оказываешься, софист, – заявил Морозов. – Все норовишь уйти от ответа.</w:t>
      </w:r>
    </w:p>
    <w:p w:rsidR="00E22D03" w:rsidRPr="001150E1" w:rsidRDefault="00E22D03" w:rsidP="00E22D03">
      <w:pPr>
        <w:pStyle w:val="a3"/>
        <w:numPr>
          <w:ilvl w:val="0"/>
          <w:numId w:val="4"/>
        </w:numPr>
        <w:ind w:left="0" w:firstLine="92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несчастья, Борис, начались с того, что мы обрели способность мыслить, – ответил Равик. – Если бы мы ограничивались блаженством похоти и обжорства, ничего бы не случилось. Кто-то экспериментирует над нами, но по-видимому, окончательных результатов еще не добился. Не надо жаловаться. У подопытных животных тоже должна быть профессиональная гордость.  </w:t>
      </w:r>
    </w:p>
    <w:p w:rsidR="00E22D03" w:rsidRPr="00047B88" w:rsidRDefault="00E22D03" w:rsidP="00E22D03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047B88">
        <w:rPr>
          <w:rFonts w:ascii="Times New Roman" w:hAnsi="Times New Roman" w:cs="Times New Roman"/>
          <w:b/>
          <w:i/>
          <w:sz w:val="28"/>
          <w:szCs w:val="28"/>
        </w:rPr>
        <w:t>Гончарик Ксения, учащаяся группы 114-13</w:t>
      </w:r>
    </w:p>
    <w:p w:rsidR="001546AB" w:rsidRDefault="001546AB" w:rsidP="00154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1546AB" w:rsidRDefault="001546AB" w:rsidP="00154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1546AB" w:rsidRPr="00A33539" w:rsidRDefault="00BD2D8D" w:rsidP="00154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  <w:r w:rsidRPr="00BD2D8D">
        <w:rPr>
          <w:rFonts w:ascii="Times New Roman" w:hAnsi="Times New Roman"/>
          <w:b/>
          <w:i/>
          <w:noProof/>
          <w:sz w:val="28"/>
          <w:szCs w:val="28"/>
        </w:rPr>
        <w:pict>
          <v:shape id="_x0000_s1063" type="#_x0000_t61" style="position:absolute;left:0;text-align:left;margin-left:-26.3pt;margin-top:-28.2pt;width:520.5pt;height:33.45pt;z-index:251681792" adj="1579,31318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3">
              <w:txbxContent>
                <w:p w:rsidR="001546AB" w:rsidRPr="004569C9" w:rsidRDefault="001546AB" w:rsidP="001546AB">
                  <w:pPr>
                    <w:jc w:val="center"/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</w:pPr>
                  <w:r w:rsidRPr="004569C9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  <w:t>Место под солнцем</w:t>
                  </w:r>
                </w:p>
              </w:txbxContent>
            </v:textbox>
          </v:shape>
        </w:pict>
      </w:r>
    </w:p>
    <w:p w:rsidR="001546AB" w:rsidRDefault="001546AB" w:rsidP="001546AB">
      <w:pPr>
        <w:pStyle w:val="a3"/>
        <w:ind w:firstLine="567"/>
        <w:jc w:val="center"/>
        <w:rPr>
          <w:rFonts w:ascii="Times New Roman" w:hAnsi="Times New Roman"/>
          <w:b/>
          <w:color w:val="943634"/>
          <w:sz w:val="28"/>
          <w:szCs w:val="28"/>
        </w:rPr>
      </w:pPr>
      <w:r w:rsidRPr="00CD1AAF">
        <w:rPr>
          <w:rFonts w:ascii="Times New Roman" w:hAnsi="Times New Roman"/>
          <w:b/>
          <w:color w:val="943634"/>
          <w:sz w:val="28"/>
          <w:szCs w:val="28"/>
        </w:rPr>
        <w:t>ОСНОВНЫЕ СТАДИИ УСПЕШНОГО ПОИСКА РАБОТЫ</w:t>
      </w:r>
    </w:p>
    <w:p w:rsidR="001546AB" w:rsidRDefault="001546AB" w:rsidP="001546AB">
      <w:pPr>
        <w:pStyle w:val="a3"/>
        <w:ind w:firstLine="567"/>
        <w:jc w:val="center"/>
        <w:rPr>
          <w:rFonts w:ascii="Times New Roman" w:hAnsi="Times New Roman"/>
          <w:b/>
          <w:color w:val="943634"/>
          <w:sz w:val="28"/>
          <w:szCs w:val="28"/>
        </w:rPr>
      </w:pPr>
      <w:r>
        <w:rPr>
          <w:rFonts w:ascii="Times New Roman" w:hAnsi="Times New Roman"/>
          <w:b/>
          <w:color w:val="943634"/>
          <w:sz w:val="28"/>
          <w:szCs w:val="28"/>
        </w:rPr>
        <w:t>часть 2</w:t>
      </w:r>
    </w:p>
    <w:p w:rsidR="001546AB" w:rsidRPr="00CD1AAF" w:rsidRDefault="001546AB" w:rsidP="001546AB">
      <w:pPr>
        <w:pStyle w:val="a3"/>
        <w:ind w:firstLine="567"/>
        <w:jc w:val="center"/>
        <w:rPr>
          <w:rFonts w:ascii="Times New Roman" w:hAnsi="Times New Roman"/>
          <w:b/>
          <w:color w:val="943634"/>
          <w:sz w:val="28"/>
          <w:szCs w:val="28"/>
        </w:rPr>
      </w:pPr>
      <w:r>
        <w:rPr>
          <w:rFonts w:ascii="Times New Roman" w:hAnsi="Times New Roman"/>
          <w:b/>
          <w:color w:val="943634"/>
          <w:sz w:val="28"/>
          <w:szCs w:val="28"/>
        </w:rPr>
        <w:t>(начало выпуск №5 2014, с. 11)</w:t>
      </w:r>
    </w:p>
    <w:p w:rsidR="001546AB" w:rsidRPr="00C17762" w:rsidRDefault="001546AB" w:rsidP="001546AB">
      <w:pPr>
        <w:pStyle w:val="a3"/>
        <w:ind w:firstLine="567"/>
        <w:jc w:val="both"/>
        <w:rPr>
          <w:rFonts w:ascii="Times New Roman" w:hAnsi="Times New Roman"/>
          <w:i/>
          <w:color w:val="943634"/>
          <w:sz w:val="28"/>
          <w:szCs w:val="28"/>
        </w:rPr>
      </w:pPr>
      <w:r w:rsidRPr="00C17762">
        <w:rPr>
          <w:rFonts w:ascii="Times New Roman" w:hAnsi="Times New Roman"/>
          <w:i/>
          <w:color w:val="943634"/>
          <w:sz w:val="28"/>
          <w:szCs w:val="28"/>
        </w:rPr>
        <w:t>Следующий шаг в успешном поиске работы – это телефонный разговор с работодателем</w:t>
      </w:r>
      <w:r>
        <w:rPr>
          <w:rFonts w:ascii="Times New Roman" w:hAnsi="Times New Roman"/>
          <w:i/>
          <w:color w:val="943634"/>
          <w:sz w:val="28"/>
          <w:szCs w:val="28"/>
        </w:rPr>
        <w:t xml:space="preserve"> и подготовка к собеседованию.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3093720</wp:posOffset>
            </wp:positionH>
            <wp:positionV relativeFrom="paragraph">
              <wp:posOffset>1890395</wp:posOffset>
            </wp:positionV>
            <wp:extent cx="2597785" cy="1952625"/>
            <wp:effectExtent l="38100" t="0" r="12065" b="581025"/>
            <wp:wrapSquare wrapText="bothSides"/>
            <wp:docPr id="15" name="Рисунок 14" descr="1226337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26337144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97785" cy="1952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>Телефонный разговор – это ваше первое личное общение с будущим работодателем, и важно уже на этом этапе произвести хорошее впечатление. Даже если назначать встречу будет секретарь, он обязательно передаст своему непосредственному руководителю или тому, кто будет проводить собеседование, о том, как прошел ваш разговор. Что  же нужно успеть сделать во время телефонного разговора?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Уточните, на какую должность вас приглашают, задайте необходимые вопросы по поводу вакантной должности. Если позиция вам изначально не подходит, вежливо сообщите об этом и откажитесь от собеседования, приведя обоснованные аргументы. Не следует тратить драгоценное время (свое и работодателя) на бесперспективные встречи. Запишите название компании, имя и фамилию того человека, с кем вы разговаривали, контактный телефон, по которому можно связаться с ним в случае непредвиденных обстоятельств. 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Узнайте, кто именно будет проводить с вами собеседование, как его зовут. Вы произведете хорошее впечатление, если обратитесь к нему по имени и отчеству при встрече. Узнайте точный адрес места собеседования. Оговаривая время встречи, планируйте его так, чтобы никакие другие дела вам не помешали. Может оказаться, что у вас в этот день назначены еще одно или несколько собеседований с другими работодателями, тогда график собеседований нужно спланировать так, чтобы время между  последовательными собеседованиями было не менее 2-3 часов.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Узнайте, сколько длится собеседование, придется ли вам заполнять анкету, проходить письменные тесты, выполнять практические тестовые задания.</w:t>
      </w:r>
    </w:p>
    <w:p w:rsidR="001546AB" w:rsidRDefault="001546AB" w:rsidP="001546AB">
      <w:pPr>
        <w:pStyle w:val="a3"/>
        <w:ind w:firstLine="567"/>
        <w:jc w:val="center"/>
        <w:rPr>
          <w:rFonts w:ascii="Times New Roman" w:hAnsi="Times New Roman"/>
          <w:b/>
          <w:color w:val="943634"/>
          <w:sz w:val="28"/>
          <w:szCs w:val="28"/>
        </w:rPr>
      </w:pPr>
    </w:p>
    <w:p w:rsidR="001546AB" w:rsidRPr="00FC1AF3" w:rsidRDefault="001546AB" w:rsidP="001546AB">
      <w:pPr>
        <w:pStyle w:val="a3"/>
        <w:ind w:firstLine="567"/>
        <w:jc w:val="center"/>
        <w:rPr>
          <w:rFonts w:ascii="Times New Roman" w:hAnsi="Times New Roman"/>
          <w:b/>
          <w:color w:val="943634"/>
          <w:sz w:val="28"/>
          <w:szCs w:val="28"/>
        </w:rPr>
      </w:pPr>
      <w:r w:rsidRPr="00FC1AF3">
        <w:rPr>
          <w:rFonts w:ascii="Times New Roman" w:hAnsi="Times New Roman"/>
          <w:b/>
          <w:color w:val="943634"/>
          <w:sz w:val="28"/>
          <w:szCs w:val="28"/>
        </w:rPr>
        <w:t>ПОДГОТОВКА К СОБЕСЕДОВАНИЮ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Сначала подготовьте документы, которые могут понадобиться на собеседовании:</w:t>
      </w:r>
    </w:p>
    <w:p w:rsidR="001546AB" w:rsidRDefault="001546AB" w:rsidP="001546AB">
      <w:pPr>
        <w:pStyle w:val="a3"/>
        <w:numPr>
          <w:ilvl w:val="0"/>
          <w:numId w:val="1"/>
        </w:numPr>
        <w:ind w:left="0" w:firstLine="106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резюме в двух экземплярах;</w:t>
      </w:r>
    </w:p>
    <w:p w:rsidR="001546AB" w:rsidRDefault="001546AB" w:rsidP="001546AB">
      <w:pPr>
        <w:pStyle w:val="a3"/>
        <w:numPr>
          <w:ilvl w:val="0"/>
          <w:numId w:val="1"/>
        </w:numPr>
        <w:ind w:left="0" w:firstLine="106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паспорт;</w:t>
      </w:r>
    </w:p>
    <w:p w:rsidR="001546AB" w:rsidRDefault="003369D2" w:rsidP="001546AB">
      <w:pPr>
        <w:pStyle w:val="a3"/>
        <w:numPr>
          <w:ilvl w:val="0"/>
          <w:numId w:val="1"/>
        </w:numPr>
        <w:ind w:left="0" w:firstLine="106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4055110</wp:posOffset>
            </wp:positionH>
            <wp:positionV relativeFrom="paragraph">
              <wp:posOffset>113030</wp:posOffset>
            </wp:positionV>
            <wp:extent cx="2040890" cy="2040890"/>
            <wp:effectExtent l="38100" t="0" r="16510" b="607060"/>
            <wp:wrapSquare wrapText="bothSides"/>
            <wp:docPr id="1" name="Рисунок 0" descr="Documen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uments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04089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1546AB">
        <w:rPr>
          <w:rFonts w:ascii="Times New Roman" w:hAnsi="Times New Roman"/>
          <w:sz w:val="28"/>
          <w:szCs w:val="28"/>
        </w:rPr>
        <w:t>диплом об образовании с вкладышем;</w:t>
      </w:r>
    </w:p>
    <w:p w:rsidR="001546AB" w:rsidRDefault="001546AB" w:rsidP="001546AB">
      <w:pPr>
        <w:pStyle w:val="a3"/>
        <w:numPr>
          <w:ilvl w:val="0"/>
          <w:numId w:val="1"/>
        </w:numPr>
        <w:ind w:left="0" w:firstLine="106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дипломы о дополнительном образовании, сертификаты об окончании курсов, удостоверения и т.п. (не следует брать с собой документы, не имеющие отношения к должности, на которую вы претендуете);</w:t>
      </w:r>
    </w:p>
    <w:p w:rsidR="001546AB" w:rsidRDefault="001546AB" w:rsidP="001546AB">
      <w:pPr>
        <w:pStyle w:val="a3"/>
        <w:numPr>
          <w:ilvl w:val="0"/>
          <w:numId w:val="1"/>
        </w:numPr>
        <w:ind w:left="0" w:firstLine="106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портфолио – доказательство вашей профессиональной самостоятельности (журналист или редактор представит на суд работодателя свои статьи, желательно уже напечатанные; дизайнер – образцы выполненных им работ).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Рекомендуем вам заранее ознакомиться с информацией о компании, в которую вы идете на собеседование. Подключайте все возможные каналы: зайдите на сайт компании в Интернет, используйте деловые справочники, прессу и другие источники. Ознакомьтесь с направлениями деятельности и историей компании (год образования, этапы развития), изучите названия подразделений, запомните информацию о достижениях компании и т.п. Тем самым в ходе беседы с работодателем вы сможете продемонстрировать серьезность своих намерений.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Наметьте маршрут поездки на собеседование, рассчитывайте время, которое нужно затратить на дорогу, добавьте еще запас времени на 30 минут на случай возможных транспортных затруднений, с которыми можете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153035</wp:posOffset>
            </wp:positionV>
            <wp:extent cx="2741295" cy="1826895"/>
            <wp:effectExtent l="133350" t="76200" r="116205" b="78105"/>
            <wp:wrapSquare wrapText="bothSides"/>
            <wp:docPr id="40" name="Рисунок 40" descr="Z7S7cSfXxl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Z7S7cSfXxlw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18268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3369D2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толкнуться в дороге. Можно съездить предварительно, если вы сомневаетесь, что сможете быстро и без проблем найти нужное здание.</w:t>
      </w:r>
      <w:r w:rsidRPr="00033C9B">
        <w:rPr>
          <w:rFonts w:ascii="Times New Roman" w:hAnsi="Times New Roman"/>
          <w:sz w:val="28"/>
          <w:szCs w:val="28"/>
        </w:rPr>
        <w:t xml:space="preserve"> 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Подумайте ответы на вопросы работодателя. Будьте готовы к тестам или практическим заданиям (как психологическим, так и профессиональным), которые работодатель может предложить вам пройти. Подготовьте заранее вопросы, которые вы хотели бы задать работодателю.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Продумайте одежду, в которой пойдете на встречу с работодателем. Для собеседования подойдет строгий деловой костюм или классические юбка с блузой. Цвет наряда не должен быть слишком ярким. Обувь должна быть чистой и удобной. При подготовке к собеседованию не используйте большое количество косметики, духов, украшений. </w:t>
      </w:r>
    </w:p>
    <w:p w:rsidR="001546AB" w:rsidRDefault="001546AB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9342A" w:rsidRPr="00D9342A" w:rsidRDefault="00D9342A" w:rsidP="00D9342A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 w:rsidRPr="00D9342A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КАКИЕ ЖЕСТЫ ПОМОГУТ ПОЛУЧИТЬ РАБОТУ?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76">
        <w:rPr>
          <w:rFonts w:ascii="Times New Roman" w:hAnsi="Times New Roman" w:cs="Times New Roman"/>
          <w:b/>
          <w:sz w:val="28"/>
          <w:szCs w:val="28"/>
        </w:rPr>
        <w:t>Как сидеть: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1. Старайтесь не скрещивать руки на груди и не класть ногу на ногу, а также не зажимайте руки между коленей. Это типичные позы, когда мы взволнованы и напряжены, поэтому вы можете делать их, даже не замечая.</w:t>
      </w:r>
    </w:p>
    <w:p w:rsidR="00D9342A" w:rsidRPr="00F71776" w:rsidRDefault="003369D2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691515</wp:posOffset>
            </wp:positionV>
            <wp:extent cx="2483485" cy="1659890"/>
            <wp:effectExtent l="19050" t="0" r="0" b="0"/>
            <wp:wrapSquare wrapText="bothSides"/>
            <wp:docPr id="11" name="Рисунок 10" descr="99928575__shutterstock_FC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928575__shutterstock_FC0001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3485" cy="1659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9342A" w:rsidRPr="00F71776">
        <w:rPr>
          <w:rFonts w:ascii="Times New Roman" w:hAnsi="Times New Roman" w:cs="Times New Roman"/>
          <w:sz w:val="28"/>
          <w:szCs w:val="28"/>
        </w:rPr>
        <w:t>2. Старайтесь избегать поз и жестов, которые закрывают ваше тело. Закрыть свое тело мы стремимся тогда, когда чувствуем себя в опасности, иначе говоря, когда нам неловко и мы испытываем неуверенность. Ваша поза должна говорить об уверенности, но не наглости. Поэтому не будьте слишком скованны, но и не ведите себя вальяжно. Например, подойдет следующее положение: сядьте, положив руки на боковины кресла, опершись на спинку, но ни в коем случае, не развалившись. Расслабленная поза производит хорошее впечатление.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3. В течение собеседования не сидите в одной позе, периодически ее меняйте.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76">
        <w:rPr>
          <w:rFonts w:ascii="Times New Roman" w:hAnsi="Times New Roman" w:cs="Times New Roman"/>
          <w:b/>
          <w:sz w:val="28"/>
          <w:szCs w:val="28"/>
        </w:rPr>
        <w:t>Как говорить: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1. Жестикуляция во время разговора может помочь вам расположить интервьюера к себе. Поэтому не бойтесь жестикулировать, но умеренно. Делайте открытые жесты руками, поворачивая руки ладонями вверх и вперед.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2. Выражая свое мнение, пикообразно сводите пальцы рук, соприкасаясь только кончиками, а не ладонями, и держите их слегка разведенными в стороны.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3. Правильная жестикуляция не только поможет вам казаться более уверенным. Но и ощутить эту уверенность на самом деле. Уверенный в себе человек, знающий, что он говорит, всегда производит хорошее впечатление.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1776">
        <w:rPr>
          <w:rFonts w:ascii="Times New Roman" w:hAnsi="Times New Roman" w:cs="Times New Roman"/>
          <w:b/>
          <w:sz w:val="28"/>
          <w:szCs w:val="28"/>
        </w:rPr>
        <w:t>Как вести себя с интервьюером противоположного пола:</w:t>
      </w:r>
    </w:p>
    <w:p w:rsidR="00D9342A" w:rsidRPr="00F71776" w:rsidRDefault="003369D2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3191510</wp:posOffset>
            </wp:positionH>
            <wp:positionV relativeFrom="paragraph">
              <wp:posOffset>217805</wp:posOffset>
            </wp:positionV>
            <wp:extent cx="2745105" cy="2009140"/>
            <wp:effectExtent l="190500" t="152400" r="169545" b="124460"/>
            <wp:wrapSquare wrapText="bothSides"/>
            <wp:docPr id="6" name="Рисунок 5" descr="3FZ_1976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Z_1976972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09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9342A" w:rsidRPr="00F71776">
        <w:rPr>
          <w:rFonts w:ascii="Times New Roman" w:hAnsi="Times New Roman" w:cs="Times New Roman"/>
          <w:sz w:val="28"/>
          <w:szCs w:val="28"/>
        </w:rPr>
        <w:t>Многие отмечают, что комфортнее себя чувствуют на собеседовании с человеком своего пола. Но часто бывает такое, что это не совпадает. Хуже всего на собеседовании работодатель реагирует на какие-либо сексуальные посылы, проявляющиеся в словах, одежде или позах. Женщинам рекомендуется избегать всевозможных форм кокетства: лучше не прикасаться к волосам, не выдвигать грудь вперед, проще говоря</w:t>
      </w:r>
      <w:r w:rsidR="00ED0994">
        <w:rPr>
          <w:rFonts w:ascii="Times New Roman" w:hAnsi="Times New Roman" w:cs="Times New Roman"/>
          <w:sz w:val="28"/>
          <w:szCs w:val="28"/>
        </w:rPr>
        <w:t>,</w:t>
      </w:r>
      <w:r w:rsidR="00D9342A" w:rsidRPr="00F71776">
        <w:rPr>
          <w:rFonts w:ascii="Times New Roman" w:hAnsi="Times New Roman" w:cs="Times New Roman"/>
          <w:sz w:val="28"/>
          <w:szCs w:val="28"/>
        </w:rPr>
        <w:t xml:space="preserve"> не делать всего того, что бы вы делали, например, на свидании. Иногда в присутствии мужчины, у женщин подобные жесты и позы сами собой получаются – контролируйте это.</w:t>
      </w:r>
    </w:p>
    <w:p w:rsidR="00D9342A" w:rsidRPr="00F71776" w:rsidRDefault="00D9342A" w:rsidP="00D9342A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1776">
        <w:rPr>
          <w:rFonts w:ascii="Times New Roman" w:hAnsi="Times New Roman" w:cs="Times New Roman"/>
          <w:sz w:val="28"/>
          <w:szCs w:val="28"/>
        </w:rPr>
        <w:t>Мужчине с интервьюером женщиной лучше сидеть, сведя колени. Не рекомендуется разваливаться на стуле, разведя колени: для женщин такая поза слишком агрессивна, и воспринимается как наглость.</w:t>
      </w:r>
    </w:p>
    <w:p w:rsidR="001546AB" w:rsidRDefault="001546AB" w:rsidP="001546AB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</w:rPr>
        <w:t>Дятко Дарья Вячеславовна,  педагог-психолог</w:t>
      </w:r>
    </w:p>
    <w:p w:rsidR="001546AB" w:rsidRPr="00147DA5" w:rsidRDefault="001546AB" w:rsidP="001546A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546AB" w:rsidRDefault="001546AB" w:rsidP="001546AB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1546AB" w:rsidRDefault="00BD2D8D" w:rsidP="001546AB">
      <w:pPr>
        <w:spacing w:after="0" w:line="240" w:lineRule="auto"/>
        <w:jc w:val="both"/>
        <w:rPr>
          <w:rFonts w:ascii="Times New Roman" w:hAnsi="Times New Roman"/>
          <w:b/>
          <w:color w:val="76923C"/>
          <w:sz w:val="28"/>
          <w:szCs w:val="28"/>
        </w:rPr>
      </w:pPr>
      <w:r w:rsidRPr="00BD2D8D">
        <w:rPr>
          <w:rFonts w:ascii="Times New Roman" w:hAnsi="Times New Roman"/>
          <w:b/>
          <w:i/>
          <w:noProof/>
          <w:sz w:val="28"/>
          <w:szCs w:val="28"/>
        </w:rPr>
        <w:pict>
          <v:shape id="_x0000_s1065" type="#_x0000_t61" style="position:absolute;left:0;text-align:left;margin-left:-26.3pt;margin-top:-28.2pt;width:520.5pt;height:33.45pt;z-index:251685888" adj="1336,29672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5">
              <w:txbxContent>
                <w:p w:rsidR="001546AB" w:rsidRPr="004569C9" w:rsidRDefault="001546AB" w:rsidP="001546AB">
                  <w:pPr>
                    <w:jc w:val="center"/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</w:pPr>
                  <w:r w:rsidRPr="004569C9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  <w:t>Полезные советы</w:t>
                  </w:r>
                </w:p>
              </w:txbxContent>
            </v:textbox>
          </v:shape>
        </w:pict>
      </w:r>
    </w:p>
    <w:p w:rsidR="00E22D03" w:rsidRPr="00E22D03" w:rsidRDefault="00E22D03" w:rsidP="00E22D03">
      <w:pPr>
        <w:pStyle w:val="a3"/>
        <w:jc w:val="center"/>
        <w:rPr>
          <w:rFonts w:ascii="Times New Roman" w:hAnsi="Times New Roman" w:cs="Times New Roman"/>
          <w:color w:val="943634" w:themeColor="accent2" w:themeShade="BF"/>
        </w:rPr>
      </w:pPr>
      <w:r w:rsidRPr="00E22D03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16 СЕКРЕТОВ СЧАСТЛИВЫХ ЛЮДЕЙ</w:t>
      </w:r>
    </w:p>
    <w:p w:rsidR="00E22D03" w:rsidRPr="00E147F0" w:rsidRDefault="00E22D03" w:rsidP="00E22D0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8A28E7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-114935</wp:posOffset>
            </wp:positionH>
            <wp:positionV relativeFrom="paragraph">
              <wp:posOffset>271145</wp:posOffset>
            </wp:positionV>
            <wp:extent cx="2819400" cy="1892300"/>
            <wp:effectExtent l="304800" t="266700" r="323850" b="260350"/>
            <wp:wrapSquare wrapText="bothSides"/>
            <wp:docPr id="13" name="Рисунок 12" descr="00408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0885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8923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22D03" w:rsidRPr="00E147F0">
        <w:rPr>
          <w:rFonts w:ascii="Times New Roman" w:hAnsi="Times New Roman" w:cs="Times New Roman"/>
          <w:i/>
          <w:sz w:val="28"/>
          <w:szCs w:val="28"/>
        </w:rPr>
        <w:t>1. Забудьте прошлое.</w:t>
      </w:r>
      <w:r w:rsidR="00E22D03" w:rsidRPr="00E147F0">
        <w:rPr>
          <w:rFonts w:ascii="Times New Roman" w:hAnsi="Times New Roman" w:cs="Times New Roman"/>
          <w:sz w:val="28"/>
          <w:szCs w:val="28"/>
        </w:rPr>
        <w:t xml:space="preserve"> Вы не будете счаст</w:t>
      </w:r>
      <w:r w:rsidR="00E22D03">
        <w:rPr>
          <w:rFonts w:ascii="Times New Roman" w:hAnsi="Times New Roman" w:cs="Times New Roman"/>
          <w:sz w:val="28"/>
          <w:szCs w:val="28"/>
        </w:rPr>
        <w:t>ли</w:t>
      </w:r>
      <w:r w:rsidR="00E22D03" w:rsidRPr="00E147F0">
        <w:rPr>
          <w:rFonts w:ascii="Times New Roman" w:hAnsi="Times New Roman" w:cs="Times New Roman"/>
          <w:sz w:val="28"/>
          <w:szCs w:val="28"/>
        </w:rPr>
        <w:t>вы, пока несете тяжелое бремя прошлого. Вы совершили ошибку? У вас был неприятный опыт в прошлом? Отпустите эти воспоминания – они не дают вам развиваться. Сосредоточьтесь на настоящем.</w:t>
      </w:r>
    </w:p>
    <w:p w:rsidR="00E22D03" w:rsidRPr="00E147F0" w:rsidRDefault="00E22D03" w:rsidP="00E22D0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2. Несите ответственность за свою жизнь.</w:t>
      </w:r>
      <w:r w:rsidRPr="00E147F0">
        <w:rPr>
          <w:rFonts w:ascii="Times New Roman" w:hAnsi="Times New Roman" w:cs="Times New Roman"/>
          <w:sz w:val="28"/>
          <w:szCs w:val="28"/>
        </w:rPr>
        <w:t xml:space="preserve"> Чтобы стать счастливым, нужно прежде всего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147F0">
        <w:rPr>
          <w:rFonts w:ascii="Times New Roman" w:hAnsi="Times New Roman" w:cs="Times New Roman"/>
          <w:sz w:val="28"/>
          <w:szCs w:val="28"/>
        </w:rPr>
        <w:t xml:space="preserve"> стать свободным. Независимо от того, насколько плоха ситуация, вы всегда выбираете сами, как именно вам поступить. И ответственность за этот выбор несете только вы. Не вините в своих неудачах кого-то еще.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 xml:space="preserve">3. Выстраивайте отношения. </w:t>
      </w:r>
      <w:r w:rsidRPr="00E147F0">
        <w:rPr>
          <w:rFonts w:ascii="Times New Roman" w:hAnsi="Times New Roman" w:cs="Times New Roman"/>
          <w:sz w:val="28"/>
          <w:szCs w:val="28"/>
        </w:rPr>
        <w:t>Это как раз то, что и дает нам счастье. Любовь должна оставаться главным приоритетом.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4. Увлечения.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Они также доставляют нам маленькие радости. Так что круг своих увлечений надо постоянно расширять. Таким образом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147F0">
        <w:rPr>
          <w:rFonts w:ascii="Times New Roman" w:hAnsi="Times New Roman" w:cs="Times New Roman"/>
          <w:sz w:val="28"/>
          <w:szCs w:val="28"/>
        </w:rPr>
        <w:t xml:space="preserve"> вы расширяете свои пути к гармонии. Вы даже не представляете, сколько интересных вещей нас окружает.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5. Создайте себя.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Определите для себя свои принципы, и действуйте в соответствии с ними. Только так вы всегда будете верны себе.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8A28E7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109855</wp:posOffset>
            </wp:positionV>
            <wp:extent cx="2936240" cy="1838960"/>
            <wp:effectExtent l="114300" t="76200" r="92710" b="85090"/>
            <wp:wrapSquare wrapText="bothSides"/>
            <wp:docPr id="12" name="Рисунок 11" descr="creativit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eativity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6240" cy="1838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22D03" w:rsidRPr="00E147F0">
        <w:rPr>
          <w:rFonts w:ascii="Times New Roman" w:hAnsi="Times New Roman" w:cs="Times New Roman"/>
          <w:i/>
          <w:sz w:val="28"/>
          <w:szCs w:val="28"/>
        </w:rPr>
        <w:t>6. Кто вы?</w:t>
      </w:r>
      <w:r w:rsidR="00E22D03" w:rsidRPr="00E147F0">
        <w:rPr>
          <w:rFonts w:ascii="Times New Roman" w:hAnsi="Times New Roman" w:cs="Times New Roman"/>
          <w:sz w:val="28"/>
          <w:szCs w:val="28"/>
        </w:rPr>
        <w:t xml:space="preserve"> Не живите чужой жизнью, чтобы оправдать чьи-то ожидания. Люди могут ждать от вас чего угодно – не идите у них на поводу.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7. Цель в жизни.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Для того, чтобы стать счастливым, вам нужна жизненная цель. Иначе вы будете рассеяны и не</w:t>
      </w:r>
      <w:r w:rsidR="001467BD">
        <w:rPr>
          <w:rFonts w:ascii="Times New Roman" w:hAnsi="Times New Roman" w:cs="Times New Roman"/>
          <w:sz w:val="28"/>
          <w:szCs w:val="28"/>
        </w:rPr>
        <w:t xml:space="preserve"> </w:t>
      </w:r>
      <w:r w:rsidRPr="00E147F0">
        <w:rPr>
          <w:rFonts w:ascii="Times New Roman" w:hAnsi="Times New Roman" w:cs="Times New Roman"/>
          <w:sz w:val="28"/>
          <w:szCs w:val="28"/>
        </w:rPr>
        <w:t>собраны. Ваша цель – это ваш жизненный стержень.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8. Цените то, что имеете.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Быть счастливым легко, если вы благодарны. К сожалению, разглядеть то, чего у нас нет, намного тяжелее, чем то, что мы </w:t>
      </w:r>
      <w:r w:rsidRPr="00E147F0">
        <w:rPr>
          <w:rFonts w:ascii="Times New Roman" w:hAnsi="Times New Roman" w:cs="Times New Roman"/>
          <w:sz w:val="28"/>
          <w:szCs w:val="28"/>
        </w:rPr>
        <w:lastRenderedPageBreak/>
        <w:t>уже имеем. Мы не умеем воспринимать обстоятельства как должное. Посмотрите вокруг – может, у вас уже есть причины быть счастливым?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8A28E7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354965</wp:posOffset>
            </wp:positionV>
            <wp:extent cx="2458085" cy="1881505"/>
            <wp:effectExtent l="685800" t="95250" r="94615" b="99695"/>
            <wp:wrapSquare wrapText="bothSides"/>
            <wp:docPr id="19" name="Рисунок 18" descr="schatlivyie-lyud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atlivyie-lyudi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188150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E22D03" w:rsidRPr="00E147F0">
        <w:rPr>
          <w:rFonts w:ascii="Times New Roman" w:hAnsi="Times New Roman" w:cs="Times New Roman"/>
          <w:i/>
          <w:sz w:val="28"/>
          <w:szCs w:val="28"/>
        </w:rPr>
        <w:t>9. Мыслите позитивно.</w:t>
      </w:r>
      <w:r w:rsidR="00E22D03" w:rsidRPr="00E147F0">
        <w:rPr>
          <w:rFonts w:ascii="Times New Roman" w:hAnsi="Times New Roman" w:cs="Times New Roman"/>
          <w:sz w:val="28"/>
          <w:szCs w:val="28"/>
        </w:rPr>
        <w:t xml:space="preserve"> Счастливые люди ни на минуту не допускают мрачных мыслей. Они на все смотрят оптимистически, насколько бы не была плоха ситуация.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10. Творите.</w:t>
      </w:r>
      <w:r w:rsidRPr="00E147F0">
        <w:rPr>
          <w:rFonts w:ascii="Times New Roman" w:hAnsi="Times New Roman" w:cs="Times New Roman"/>
          <w:sz w:val="28"/>
          <w:szCs w:val="28"/>
        </w:rPr>
        <w:t xml:space="preserve"> Творчество придает силы и вовлекает вас в состояние позитива: вы просто не замечаете неудач вокруг вас.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11. Начните с того, что у вас уже есть.</w:t>
      </w:r>
      <w:r w:rsidRPr="00E147F0">
        <w:rPr>
          <w:rFonts w:ascii="Times New Roman" w:hAnsi="Times New Roman" w:cs="Times New Roman"/>
          <w:sz w:val="28"/>
          <w:szCs w:val="28"/>
        </w:rPr>
        <w:t xml:space="preserve"> Счастливый человек не ждет всю жизнь определенного уровня заработка или высокой должности, чтобы стать счастливым. Радоваться можно уже тому, что у вас есть. Глупый ищет счастья за горами, умный – под ногами (Джеймс Оппенгейм).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12. Меняйтесь.</w:t>
      </w:r>
      <w:r w:rsidRPr="00E147F0">
        <w:rPr>
          <w:rFonts w:ascii="Times New Roman" w:hAnsi="Times New Roman" w:cs="Times New Roman"/>
          <w:sz w:val="28"/>
          <w:szCs w:val="28"/>
        </w:rPr>
        <w:t xml:space="preserve"> Счастье приходит к тому, кто постоянно растет, развивается, учится. Меняйтесь, ищите что-то новое, направляйте вашу жизнь на новый уровень.</w:t>
      </w:r>
    </w:p>
    <w:p w:rsidR="00E22D03" w:rsidRPr="00E147F0" w:rsidRDefault="008A28E7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3215005</wp:posOffset>
            </wp:positionH>
            <wp:positionV relativeFrom="paragraph">
              <wp:posOffset>44450</wp:posOffset>
            </wp:positionV>
            <wp:extent cx="2784475" cy="2082165"/>
            <wp:effectExtent l="133350" t="38100" r="53975" b="70485"/>
            <wp:wrapSquare wrapText="bothSides"/>
            <wp:docPr id="20" name="Рисунок 19" descr="People_Children_Happy_Children___Children_012773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ople_Children_Happy_Children___Children_012773_29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20821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13. Используйте свои таланты.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Во-первых, вы должны открыть в себе эти таланты, а во-вторых – раскрыть. Самый верный путь к счастью – найти тот источник заработка, который бы помогал развивать ваши таланты.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14. Не зацикливайтесь на мелочах</w:t>
      </w:r>
      <w:r w:rsidRPr="00E147F0">
        <w:rPr>
          <w:rFonts w:ascii="Times New Roman" w:hAnsi="Times New Roman" w:cs="Times New Roman"/>
          <w:sz w:val="28"/>
          <w:szCs w:val="28"/>
        </w:rPr>
        <w:t>. Часто мелочи – это враги ва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E147F0">
        <w:rPr>
          <w:rFonts w:ascii="Times New Roman" w:hAnsi="Times New Roman" w:cs="Times New Roman"/>
          <w:sz w:val="28"/>
          <w:szCs w:val="28"/>
        </w:rPr>
        <w:t>его счастья. Помните – даже мелкие трещин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E147F0">
        <w:rPr>
          <w:rFonts w:ascii="Times New Roman" w:hAnsi="Times New Roman" w:cs="Times New Roman"/>
          <w:sz w:val="28"/>
          <w:szCs w:val="28"/>
        </w:rPr>
        <w:t xml:space="preserve"> топят корабль, ведь они растут и со временем становятся настоящими пробоинами.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15. Усмиряйте ваши амбиции.</w:t>
      </w:r>
      <w:r w:rsidRPr="00E147F0">
        <w:rPr>
          <w:rFonts w:ascii="Times New Roman" w:hAnsi="Times New Roman" w:cs="Times New Roman"/>
          <w:sz w:val="28"/>
          <w:szCs w:val="28"/>
        </w:rPr>
        <w:t xml:space="preserve"> Амбиции – это не плохо, но они не должны брать верх над здравым смыслом. Иначе вы просто переоцените себя, и станете неудачником и посмешищем.</w:t>
      </w: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22D03" w:rsidRPr="00E147F0" w:rsidRDefault="00E22D03" w:rsidP="00E22D0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147F0">
        <w:rPr>
          <w:rFonts w:ascii="Times New Roman" w:hAnsi="Times New Roman" w:cs="Times New Roman"/>
          <w:i/>
          <w:sz w:val="28"/>
          <w:szCs w:val="28"/>
        </w:rPr>
        <w:t>16. Делайте счастливыми других.</w:t>
      </w:r>
      <w:r w:rsidRPr="00E147F0">
        <w:rPr>
          <w:rFonts w:ascii="Times New Roman" w:hAnsi="Times New Roman" w:cs="Times New Roman"/>
          <w:sz w:val="28"/>
          <w:szCs w:val="28"/>
        </w:rPr>
        <w:t xml:space="preserve"> Это самый действенный способ стать счастливым. На пути к собственному счастью постарайтесь делать добро людям, и вы увидите, что это – уже счастье. Счастье никогда не приходит через эгоизм, только через самоотдачу.</w:t>
      </w:r>
    </w:p>
    <w:p w:rsidR="008A28E7" w:rsidRDefault="008A28E7" w:rsidP="001546AB">
      <w:pPr>
        <w:pStyle w:val="a3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1546AB" w:rsidRDefault="001546AB" w:rsidP="001546AB">
      <w:pPr>
        <w:pStyle w:val="a3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</w:t>
      </w:r>
      <w:r w:rsidRPr="00F22851">
        <w:rPr>
          <w:rFonts w:ascii="Times New Roman" w:hAnsi="Times New Roman"/>
          <w:b/>
          <w:i/>
          <w:sz w:val="28"/>
          <w:szCs w:val="28"/>
        </w:rPr>
        <w:t>Дятко Дарья Вячеславовна, педагог-психолог</w:t>
      </w:r>
    </w:p>
    <w:p w:rsidR="001546AB" w:rsidRDefault="001546AB" w:rsidP="001546AB">
      <w:pPr>
        <w:pStyle w:val="a3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1546AB" w:rsidRDefault="00BD2D8D" w:rsidP="001546AB">
      <w:pPr>
        <w:pStyle w:val="ac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 w:rsidRPr="00BD2D8D">
        <w:rPr>
          <w:rFonts w:ascii="Calibri" w:hAnsi="Calibri"/>
          <w:sz w:val="22"/>
          <w:szCs w:val="22"/>
        </w:rPr>
        <w:pict>
          <v:shape id="_x0000_s1069" type="#_x0000_t61" style="position:absolute;left:0;text-align:left;margin-left:-26.3pt;margin-top:-10.4pt;width:520.5pt;height:29.05pt;z-index:251691008" adj="1369,30783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9">
              <w:txbxContent>
                <w:p w:rsidR="001546AB" w:rsidRPr="004569C9" w:rsidRDefault="001546AB" w:rsidP="001546AB">
                  <w:pPr>
                    <w:jc w:val="center"/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</w:pPr>
                  <w:r w:rsidRPr="00313CA3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>Полезные совет</w:t>
                  </w:r>
                  <w:r w:rsidRPr="004569C9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  <w:lang w:val="be-BY"/>
                    </w:rPr>
                    <w:t>ы</w:t>
                  </w:r>
                </w:p>
              </w:txbxContent>
            </v:textbox>
          </v:shape>
        </w:pict>
      </w:r>
    </w:p>
    <w:p w:rsidR="00E22D03" w:rsidRDefault="00E22D03" w:rsidP="00E22D03">
      <w:pPr>
        <w:pStyle w:val="a3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2D03" w:rsidRPr="00E22D03" w:rsidRDefault="00E22D03" w:rsidP="00E22D03">
      <w:pPr>
        <w:pStyle w:val="a3"/>
        <w:ind w:firstLine="567"/>
        <w:jc w:val="center"/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</w:pPr>
      <w:r w:rsidRPr="00E22D03">
        <w:rPr>
          <w:rFonts w:ascii="Times New Roman" w:hAnsi="Times New Roman" w:cs="Times New Roman"/>
          <w:b/>
          <w:color w:val="943634" w:themeColor="accent2" w:themeShade="BF"/>
          <w:sz w:val="28"/>
          <w:szCs w:val="28"/>
        </w:rPr>
        <w:t>ПРАВИЛА СЕМЕЙНОГО ОБЩЕНИЯ</w:t>
      </w:r>
    </w:p>
    <w:p w:rsidR="00E22D03" w:rsidRDefault="00E22D03" w:rsidP="00E22D03">
      <w:pPr>
        <w:pStyle w:val="a3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22D03" w:rsidRPr="00E22D03" w:rsidRDefault="00E22D03" w:rsidP="00E22D03">
      <w:pPr>
        <w:pStyle w:val="a3"/>
        <w:ind w:firstLine="567"/>
        <w:jc w:val="right"/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</w:rPr>
      </w:pPr>
      <w:r w:rsidRPr="00E22D03">
        <w:rPr>
          <w:rFonts w:ascii="Times New Roman" w:hAnsi="Times New Roman" w:cs="Times New Roman"/>
          <w:b/>
          <w:i/>
          <w:color w:val="943634" w:themeColor="accent2" w:themeShade="BF"/>
          <w:sz w:val="28"/>
          <w:szCs w:val="28"/>
        </w:rPr>
        <w:t>«Из двух ссорящихся виноват всегда тот, кто умнее»</w:t>
      </w:r>
    </w:p>
    <w:p w:rsidR="00E22D03" w:rsidRDefault="00E22D03" w:rsidP="00E22D03">
      <w:pPr>
        <w:pStyle w:val="a3"/>
        <w:numPr>
          <w:ilvl w:val="0"/>
          <w:numId w:val="2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7A96">
        <w:rPr>
          <w:rFonts w:ascii="Times New Roman" w:hAnsi="Times New Roman" w:cs="Times New Roman"/>
          <w:i/>
          <w:sz w:val="28"/>
          <w:szCs w:val="28"/>
        </w:rPr>
        <w:t>Уступайте друг другу</w:t>
      </w:r>
      <w:r>
        <w:rPr>
          <w:rFonts w:ascii="Times New Roman" w:hAnsi="Times New Roman" w:cs="Times New Roman"/>
          <w:sz w:val="28"/>
          <w:szCs w:val="28"/>
        </w:rPr>
        <w:t>. Уступать – значит считаться с интересами и потребностями другого человека, проявлять здравый смысл, снимать возникающий конфликт, избегать недоразумений и ссор. Взаимные уступки – важнейшее условие и путь к созданию дружной и прочной семьи.</w:t>
      </w:r>
    </w:p>
    <w:p w:rsidR="00E22D03" w:rsidRDefault="00FA3DC9" w:rsidP="00E22D03">
      <w:pPr>
        <w:pStyle w:val="a3"/>
        <w:numPr>
          <w:ilvl w:val="0"/>
          <w:numId w:val="2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3013075</wp:posOffset>
            </wp:positionH>
            <wp:positionV relativeFrom="paragraph">
              <wp:posOffset>1394460</wp:posOffset>
            </wp:positionV>
            <wp:extent cx="2976880" cy="2240280"/>
            <wp:effectExtent l="19050" t="0" r="0" b="0"/>
            <wp:wrapSquare wrapText="bothSides"/>
            <wp:docPr id="23" name="Рисунок 21" descr="103839463_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3839463_157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76880" cy="2240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22D03" w:rsidRPr="0008119E">
        <w:rPr>
          <w:rFonts w:ascii="Times New Roman" w:hAnsi="Times New Roman" w:cs="Times New Roman"/>
          <w:i/>
          <w:sz w:val="28"/>
          <w:szCs w:val="28"/>
        </w:rPr>
        <w:t>Не навязывайте своих взглядов и суждений.</w:t>
      </w:r>
      <w:r w:rsidR="00E22D03">
        <w:rPr>
          <w:rFonts w:ascii="Times New Roman" w:hAnsi="Times New Roman" w:cs="Times New Roman"/>
          <w:sz w:val="28"/>
          <w:szCs w:val="28"/>
        </w:rPr>
        <w:t xml:space="preserve"> Часто в споре супруги стремятся  обосновать свою точку зрения как единственно верную, доказать во что бы то ни стало свою правоту, при этом разозлившись могут сказать что-то обидное, порой оскорбительное. Поэтому лучше не спорить, а сказать: «Мне кажется, что это так-то, но возможно, ты и прав». Пусть каждый изложит свою точку зрения и подумает над возражениями и аргументами другого, послушает его. После этого лучше прекратить спор, перевести разговор на другую тему.</w:t>
      </w:r>
    </w:p>
    <w:p w:rsidR="00E22D03" w:rsidRDefault="00E22D03" w:rsidP="00E22D03">
      <w:pPr>
        <w:pStyle w:val="a3"/>
        <w:numPr>
          <w:ilvl w:val="0"/>
          <w:numId w:val="2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559AE">
        <w:rPr>
          <w:rFonts w:ascii="Times New Roman" w:hAnsi="Times New Roman" w:cs="Times New Roman"/>
          <w:i/>
          <w:sz w:val="28"/>
          <w:szCs w:val="28"/>
        </w:rPr>
        <w:t>Уважайте друг друга.</w:t>
      </w:r>
      <w:r>
        <w:rPr>
          <w:rFonts w:ascii="Times New Roman" w:hAnsi="Times New Roman" w:cs="Times New Roman"/>
          <w:sz w:val="28"/>
          <w:szCs w:val="28"/>
        </w:rPr>
        <w:t xml:space="preserve"> Уважать – это значит признавать достоинства человека, считаться с его мнением, привычками, вкусом. Однако необходимо помнить, что уважать мужа только за то, то он – муж, глава семьи, хозяин в доме, жена не будет. Муж должен быть достоин уважения, должен постоянно заботиться о том, чтобы это уважение сохранить. Так же и жена, которая хочет добиться уважения мужа, должна прилагать усилия к тому, чтобы мужу с ней было хорошо и радостно.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может рассчитывать </w:t>
      </w:r>
      <w:r w:rsidR="00313CA3">
        <w:rPr>
          <w:rFonts w:ascii="Times New Roman" w:hAnsi="Times New Roman" w:cs="Times New Roman"/>
          <w:sz w:val="28"/>
          <w:szCs w:val="28"/>
        </w:rPr>
        <w:t xml:space="preserve">на уважение </w:t>
      </w:r>
      <w:r>
        <w:rPr>
          <w:rFonts w:ascii="Times New Roman" w:hAnsi="Times New Roman" w:cs="Times New Roman"/>
          <w:sz w:val="28"/>
          <w:szCs w:val="28"/>
        </w:rPr>
        <w:t>человек, который не умеет и не хочет уважать других.</w:t>
      </w:r>
    </w:p>
    <w:p w:rsidR="00E22D03" w:rsidRDefault="00E22D03" w:rsidP="00E22D03">
      <w:pPr>
        <w:pStyle w:val="a3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31FEF">
        <w:rPr>
          <w:rFonts w:ascii="Times New Roman" w:hAnsi="Times New Roman" w:cs="Times New Roman"/>
          <w:i/>
          <w:sz w:val="28"/>
          <w:szCs w:val="28"/>
        </w:rPr>
        <w:t>Не унижайте, не оскорбляйте друг друга, стремитесь видеть друг в друге</w:t>
      </w:r>
      <w:r>
        <w:rPr>
          <w:rFonts w:ascii="Times New Roman" w:hAnsi="Times New Roman" w:cs="Times New Roman"/>
          <w:i/>
          <w:sz w:val="28"/>
          <w:szCs w:val="28"/>
        </w:rPr>
        <w:t>,</w:t>
      </w:r>
      <w:r w:rsidRPr="00331FEF">
        <w:rPr>
          <w:rFonts w:ascii="Times New Roman" w:hAnsi="Times New Roman" w:cs="Times New Roman"/>
          <w:i/>
          <w:sz w:val="28"/>
          <w:szCs w:val="28"/>
        </w:rPr>
        <w:t xml:space="preserve"> прежде всего хорошее.</w:t>
      </w:r>
      <w:r>
        <w:rPr>
          <w:rFonts w:ascii="Times New Roman" w:hAnsi="Times New Roman" w:cs="Times New Roman"/>
          <w:sz w:val="28"/>
          <w:szCs w:val="28"/>
        </w:rPr>
        <w:t xml:space="preserve"> Брак не может быть счастливым, если супруги выискивают друг в друге отрицательные черты, подлавливают друг друга на оплошностях и ошибках, собирают негативные сведения и используют их при ссорах, пытаясь доказать, что муж или жена – никудышный человек. Такие супруги постоянно выясняют отношения, сваливая друг на друга вину за неудавшийся брак.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каждом человеке есть положительные качества. Именно их надо прежде всего видеть, о них надо говорить знакомым, друзьям и родственникам. Если на человека смотреть добрыми глазами, справедливо к нему относиться, то у него возникает желание стать лучше и освободиться от </w:t>
      </w:r>
      <w:r>
        <w:rPr>
          <w:rFonts w:ascii="Times New Roman" w:hAnsi="Times New Roman" w:cs="Times New Roman"/>
          <w:sz w:val="28"/>
          <w:szCs w:val="28"/>
        </w:rPr>
        <w:lastRenderedPageBreak/>
        <w:t>недостатков. Супругам надо развивать и поддерживать друг у друга потребности в самосовершенствовании и самовоспитании.</w:t>
      </w:r>
    </w:p>
    <w:p w:rsidR="00E22D03" w:rsidRDefault="00E22D03" w:rsidP="00E22D03">
      <w:pPr>
        <w:pStyle w:val="a3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723B">
        <w:rPr>
          <w:rFonts w:ascii="Times New Roman" w:hAnsi="Times New Roman" w:cs="Times New Roman"/>
          <w:i/>
          <w:sz w:val="28"/>
          <w:szCs w:val="28"/>
        </w:rPr>
        <w:t>Управляйте своим поведением, считайтесь с настроением друг друга.</w:t>
      </w:r>
      <w:r>
        <w:rPr>
          <w:rFonts w:ascii="Times New Roman" w:hAnsi="Times New Roman" w:cs="Times New Roman"/>
          <w:sz w:val="28"/>
          <w:szCs w:val="28"/>
        </w:rPr>
        <w:t xml:space="preserve"> Настроение у человека может быть плохим. Но нельзя его «срывать» на близких людях. Надо поинтересоваться ненавязчиво, что случилось, чем расстроен супруг, выслушать его, посочувствовать, успокоить, попытаться в зависимости от причин, вызвавших плохое настроение, посоветовать выход. Ни в коем случае нельзя бросать упреки: «Опять у тебя плохое настроение», «У тебя скверный характер» и т.п. Это еще больше испортит настроение, и тут уж неизбежен срыв, обоюдные упреки, ссора.</w:t>
      </w:r>
    </w:p>
    <w:p w:rsidR="00E22D03" w:rsidRDefault="00FA3DC9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1202690</wp:posOffset>
            </wp:positionV>
            <wp:extent cx="2585720" cy="1722120"/>
            <wp:effectExtent l="114300" t="38100" r="43180" b="68580"/>
            <wp:wrapSquare wrapText="bothSides"/>
            <wp:docPr id="10" name="Рисунок 9" descr="garmonichnue_otnoshrniy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monichnue_otnoshrniya_2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85720" cy="17221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E22D03">
        <w:rPr>
          <w:rFonts w:ascii="Times New Roman" w:hAnsi="Times New Roman" w:cs="Times New Roman"/>
          <w:sz w:val="28"/>
          <w:szCs w:val="28"/>
        </w:rPr>
        <w:t>Даже если кто-то из супругов приходит расстроенным с работы и пытается развязать конфликт – нельзя поддаваться! Не отвечайте грубостью на грубость, помолчите, не подливайте масла в огонь. Пройдет какое-то время, вот тогда и можно поговорить, участливо спросить, что произошло, почему он рассержен, проявить заинтересованность в его проблемах.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обижайтесь друг на друга надолго, не будьте злопамятны, не старайтесь отомстить, использовать по отношению к супругу такие же отрицательные средства, какие он использовал по отношению к вам. Покажите ему образец в отношениях, ответьте на грубость мягкостью, сдержанностью. Ему станет стыдно.</w:t>
      </w:r>
    </w:p>
    <w:p w:rsidR="00E22D03" w:rsidRDefault="00E22D03" w:rsidP="00E22D03">
      <w:pPr>
        <w:pStyle w:val="a3"/>
        <w:numPr>
          <w:ilvl w:val="0"/>
          <w:numId w:val="3"/>
        </w:numPr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4E3A">
        <w:rPr>
          <w:rFonts w:ascii="Times New Roman" w:hAnsi="Times New Roman" w:cs="Times New Roman"/>
          <w:i/>
          <w:sz w:val="28"/>
          <w:szCs w:val="28"/>
        </w:rPr>
        <w:t>Самокритично оценивайте свои действия и поступки.</w:t>
      </w:r>
      <w:r>
        <w:rPr>
          <w:rFonts w:ascii="Times New Roman" w:hAnsi="Times New Roman" w:cs="Times New Roman"/>
          <w:sz w:val="28"/>
          <w:szCs w:val="28"/>
        </w:rPr>
        <w:t xml:space="preserve"> Стремитесь видеть причины семейных конфликтов прежде всего в себе. Для этого каждый супруг должен поставить перед собой вопросы: «Что я хотел получить (какую цель реализовать)?», «Что я делал (какие средства использовал)?», «Что в итоге получилось?». Возможно, цель была выбрана неудачно или она была безнравственна, так как вы хотели обидеть другого человека.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конечный результат не совпал с целью, надо искать причину в средствах, которыми вы пользовались.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пытайтесь после каждой ссоры анализировать и вспоминать, как поступал супруг, а постарайтесь первым долгом восстановить все средства, которые использовали вы, сопоставьте их с ведущей целью, которую хотели реализовать, и определите, какие средства были негодными.</w:t>
      </w:r>
    </w:p>
    <w:p w:rsidR="00E22D03" w:rsidRDefault="00E22D03" w:rsidP="00E22D03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 человек, предъявляющий высокие требования прежде всего к самому себе, может надеяться, что его требования другими людьми будут восприниматься как правильные и справедливые. Вначале надо изменить свое поведение, а потом требовать того же от другого.</w:t>
      </w:r>
    </w:p>
    <w:p w:rsidR="001546AB" w:rsidRPr="00243F26" w:rsidRDefault="00E22D03" w:rsidP="001546AB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Семейное счастье достигается нравственными средствами – терпением, выдержкой, умением уступить, считаться с другими, отзывчивостью, нежностью, доверием, поддержкой. </w:t>
      </w:r>
    </w:p>
    <w:p w:rsidR="00FA3DC9" w:rsidRDefault="00FA3DC9" w:rsidP="001546AB">
      <w:pPr>
        <w:pStyle w:val="a3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1546AB" w:rsidRDefault="001546AB" w:rsidP="001546AB">
      <w:pPr>
        <w:pStyle w:val="a3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 w:rsidRPr="00F22851">
        <w:rPr>
          <w:rFonts w:ascii="Times New Roman" w:hAnsi="Times New Roman"/>
          <w:b/>
          <w:i/>
          <w:sz w:val="28"/>
          <w:szCs w:val="28"/>
        </w:rPr>
        <w:t>Дятко Дарья Вячеславовна, педагог-психолог</w:t>
      </w:r>
    </w:p>
    <w:p w:rsidR="001546AB" w:rsidRDefault="00BD2D8D" w:rsidP="001546AB">
      <w:pPr>
        <w:pStyle w:val="a3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 w:rsidRPr="00BD2D8D">
        <w:rPr>
          <w:noProof/>
        </w:rPr>
        <w:lastRenderedPageBreak/>
        <w:pict>
          <v:shape id="_x0000_s1068" type="#_x0000_t61" style="position:absolute;left:0;text-align:left;margin-left:-25.05pt;margin-top:8.9pt;width:520.5pt;height:32.05pt;z-index:251689984" adj="1351,29553" strokecolor="#c2d69b" strokeweight="1pt">
            <v:fill color2="#d6e3bc" focusposition="1" focussize="" focus="100%" type="gradient"/>
            <v:shadow on="t" color="#4e6128" opacity=".5" offset="6pt,-6pt"/>
            <v:textbox style="mso-next-textbox:#_x0000_s1068">
              <w:txbxContent>
                <w:p w:rsidR="001546AB" w:rsidRPr="004569C9" w:rsidRDefault="001546AB" w:rsidP="001546AB">
                  <w:pPr>
                    <w:jc w:val="center"/>
                    <w:rPr>
                      <w:color w:val="4A442A"/>
                      <w:sz w:val="44"/>
                      <w:szCs w:val="44"/>
                    </w:rPr>
                  </w:pPr>
                  <w:r w:rsidRPr="004569C9">
                    <w:rPr>
                      <w:rFonts w:ascii="Times New Roman" w:hAnsi="Times New Roman"/>
                      <w:b/>
                      <w:color w:val="4A442A"/>
                      <w:sz w:val="44"/>
                      <w:szCs w:val="44"/>
                    </w:rPr>
                    <w:t>Поздравляем</w:t>
                  </w:r>
                </w:p>
                <w:p w:rsidR="001546AB" w:rsidRDefault="001546AB" w:rsidP="001546AB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1546AB" w:rsidRDefault="001546AB" w:rsidP="001546AB">
      <w:pPr>
        <w:pStyle w:val="a3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1546AB" w:rsidRDefault="001546AB" w:rsidP="001546AB">
      <w:pPr>
        <w:pStyle w:val="a3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1546AB" w:rsidRPr="005A12ED" w:rsidRDefault="001546AB" w:rsidP="001546AB">
      <w:pPr>
        <w:pStyle w:val="ac"/>
        <w:spacing w:before="0" w:beforeAutospacing="0" w:after="0" w:afterAutospacing="0"/>
        <w:jc w:val="center"/>
        <w:rPr>
          <w:b/>
          <w:i/>
          <w:color w:val="943634"/>
          <w:sz w:val="40"/>
          <w:szCs w:val="40"/>
        </w:rPr>
      </w:pPr>
      <w:r w:rsidRPr="005A12ED">
        <w:rPr>
          <w:b/>
          <w:i/>
          <w:color w:val="943634"/>
          <w:sz w:val="40"/>
          <w:szCs w:val="40"/>
        </w:rPr>
        <w:t xml:space="preserve">Редакция газеты «Наш ИПК» поздравляет именинников </w:t>
      </w:r>
      <w:r w:rsidR="007B4796">
        <w:rPr>
          <w:b/>
          <w:i/>
          <w:color w:val="943634"/>
          <w:sz w:val="40"/>
          <w:szCs w:val="40"/>
        </w:rPr>
        <w:t>апреля</w:t>
      </w:r>
      <w:r w:rsidRPr="005A12ED">
        <w:rPr>
          <w:b/>
          <w:i/>
          <w:color w:val="943634"/>
          <w:sz w:val="40"/>
          <w:szCs w:val="40"/>
        </w:rPr>
        <w:t xml:space="preserve"> с Днем рождения</w:t>
      </w:r>
    </w:p>
    <w:p w:rsidR="001546AB" w:rsidRPr="00DA5668" w:rsidRDefault="001546AB" w:rsidP="001546AB">
      <w:pPr>
        <w:spacing w:after="0" w:line="240" w:lineRule="auto"/>
        <w:rPr>
          <w:rFonts w:ascii="Times New Roman" w:hAnsi="Times New Roman"/>
          <w:b/>
          <w:i/>
          <w:sz w:val="44"/>
          <w:szCs w:val="44"/>
        </w:rPr>
      </w:pP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А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лейникову Ирину Михайловну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2 апреля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</w:p>
    <w:p w:rsidR="001546AB" w:rsidRPr="00DA5668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Якубчик Светлану Валентиновну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3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>апреля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Pr="00DA5668" w:rsidRDefault="001546AB" w:rsidP="001546AB">
      <w:pPr>
        <w:pStyle w:val="a3"/>
        <w:jc w:val="both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Пономареву Татьяну Адамовну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4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апреля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 </w:t>
      </w:r>
    </w:p>
    <w:p w:rsidR="001546AB" w:rsidRPr="00DA5668" w:rsidRDefault="001546AB" w:rsidP="001546AB">
      <w:pPr>
        <w:pStyle w:val="a3"/>
        <w:jc w:val="both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Безмена Александра Ивановича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8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Pr="00DA5668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Золотарь Стефанию Васильевну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 8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апреля </w:t>
      </w:r>
    </w:p>
    <w:p w:rsidR="001546AB" w:rsidRPr="00DA5668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Шантора Дмитрия Ивановича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10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Pr="00DA5668" w:rsidRDefault="00E34754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noProof/>
          <w:color w:val="4F6228"/>
          <w:sz w:val="44"/>
          <w:szCs w:val="4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3287395</wp:posOffset>
            </wp:positionH>
            <wp:positionV relativeFrom="paragraph">
              <wp:posOffset>213360</wp:posOffset>
            </wp:positionV>
            <wp:extent cx="2853055" cy="1785620"/>
            <wp:effectExtent l="304800" t="266700" r="328295" b="271780"/>
            <wp:wrapSquare wrapText="bothSides"/>
            <wp:docPr id="18" name="Рисунок 17" descr="238347-svet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8347-svetik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7856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546AB">
        <w:rPr>
          <w:rFonts w:ascii="Times New Roman" w:hAnsi="Times New Roman"/>
          <w:b/>
          <w:i/>
          <w:color w:val="4F6228"/>
          <w:sz w:val="44"/>
          <w:szCs w:val="44"/>
        </w:rPr>
        <w:t>Шинкевич Лелю Ивановну</w:t>
      </w:r>
      <w:r w:rsidR="001546AB"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 – 1</w:t>
      </w:r>
      <w:r w:rsidR="001546AB">
        <w:rPr>
          <w:rFonts w:ascii="Times New Roman" w:hAnsi="Times New Roman"/>
          <w:b/>
          <w:i/>
          <w:color w:val="4F6228"/>
          <w:sz w:val="44"/>
          <w:szCs w:val="44"/>
        </w:rPr>
        <w:t>2 апреля</w:t>
      </w:r>
    </w:p>
    <w:p w:rsidR="001546AB" w:rsidRPr="00DA5668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Селявко Ольгу Павловну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12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Протасеню Ольгу Адамовну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1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3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апреля</w:t>
      </w:r>
      <w:r w:rsidRPr="00A15A25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Курачеву Елену Васильевну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16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Pr="00DA5668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Ищенко Александра Анатольевича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16 апреля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Игнатенко Валентину Николаевну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21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Жукову Наталью Александровну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22 апреля</w:t>
      </w:r>
    </w:p>
    <w:p w:rsidR="001546AB" w:rsidRPr="00AD2456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 w:rsidRPr="00AD2456">
        <w:rPr>
          <w:rFonts w:ascii="Times New Roman" w:hAnsi="Times New Roman"/>
          <w:b/>
          <w:i/>
          <w:color w:val="00B050"/>
          <w:sz w:val="44"/>
          <w:szCs w:val="44"/>
        </w:rPr>
        <w:t>Книгу Василия Ивановича – 24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 xml:space="preserve"> апреля</w:t>
      </w:r>
      <w:r w:rsidRPr="00AD2456">
        <w:rPr>
          <w:rFonts w:ascii="Times New Roman" w:hAnsi="Times New Roman"/>
          <w:b/>
          <w:i/>
          <w:color w:val="00B050"/>
          <w:sz w:val="44"/>
          <w:szCs w:val="44"/>
        </w:rPr>
        <w:t xml:space="preserve"> 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Ксеневича Виктора Николаевича – 27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апреля</w:t>
      </w:r>
    </w:p>
    <w:p w:rsidR="001546AB" w:rsidRPr="00AD2456" w:rsidRDefault="001546AB" w:rsidP="001546AB">
      <w:pPr>
        <w:pStyle w:val="a3"/>
        <w:rPr>
          <w:rFonts w:ascii="Times New Roman" w:hAnsi="Times New Roman"/>
          <w:b/>
          <w:i/>
          <w:color w:val="00B050"/>
          <w:sz w:val="44"/>
          <w:szCs w:val="44"/>
        </w:rPr>
      </w:pPr>
      <w:r w:rsidRPr="00AD2456">
        <w:rPr>
          <w:rFonts w:ascii="Times New Roman" w:hAnsi="Times New Roman"/>
          <w:b/>
          <w:i/>
          <w:color w:val="00B050"/>
          <w:sz w:val="44"/>
          <w:szCs w:val="44"/>
        </w:rPr>
        <w:t xml:space="preserve">Синкевич Любовь Леонидовну – 30 </w:t>
      </w:r>
      <w:r w:rsidRPr="00814404">
        <w:rPr>
          <w:rFonts w:ascii="Times New Roman" w:hAnsi="Times New Roman"/>
          <w:b/>
          <w:i/>
          <w:color w:val="00B050"/>
          <w:sz w:val="44"/>
          <w:szCs w:val="44"/>
        </w:rPr>
        <w:t>апреля</w:t>
      </w:r>
    </w:p>
    <w:p w:rsidR="001546AB" w:rsidRDefault="001546AB" w:rsidP="001546AB">
      <w:pPr>
        <w:pStyle w:val="a3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Цедрик Татьяну Викторовну – 30</w:t>
      </w:r>
      <w:r w:rsidRPr="00814404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апреля  </w:t>
      </w:r>
    </w:p>
    <w:p w:rsidR="001546AB" w:rsidRPr="00A33539" w:rsidRDefault="00BD2D8D" w:rsidP="001546AB">
      <w:pPr>
        <w:pStyle w:val="a3"/>
        <w:rPr>
          <w:rFonts w:ascii="Times New Roman" w:hAnsi="Times New Roman"/>
        </w:rPr>
      </w:pPr>
      <w:r w:rsidRPr="00BD2D8D">
        <w:rPr>
          <w:rFonts w:ascii="Times New Roman" w:hAnsi="Times New Roman"/>
          <w:noProof/>
          <w:sz w:val="44"/>
          <w:szCs w:val="44"/>
        </w:rPr>
        <w:pict>
          <v:shape id="_x0000_s1066" type="#_x0000_t61" style="position:absolute;margin-left:235.95pt;margin-top:14.25pt;width:234.75pt;height:75.85pt;rotation:180;z-index:251687936" adj="-120,9981" fillcolor="#c2d69b" strokecolor="#c2d69b" strokeweight="1pt">
            <v:fill color2="#eaf1dd" angle="-45" focus="-50%" type="gradient"/>
            <v:shadow on="t" color="#4e6128" opacity=".5" offset="-6pt,-6pt"/>
            <v:textbox>
              <w:txbxContent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Отпечатано на принтере филиала «ИПК» УО «РИПО»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г. Минск, ул Матусевича, 24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255 27 21, 2201 45 71, 255 83 49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lang w:val="en-US"/>
                    </w:rPr>
                    <w:t>www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ipkripo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by</w:t>
                  </w:r>
                </w:p>
              </w:txbxContent>
            </v:textbox>
          </v:shape>
        </w:pict>
      </w:r>
      <w:r w:rsidRPr="00BD2D8D">
        <w:rPr>
          <w:rFonts w:ascii="Times New Roman" w:hAnsi="Times New Roman"/>
          <w:noProof/>
          <w:sz w:val="44"/>
          <w:szCs w:val="44"/>
        </w:rPr>
        <w:pict>
          <v:shape id="_x0000_s1067" type="#_x0000_t61" style="position:absolute;margin-left:-25.05pt;margin-top:14.25pt;width:225.75pt;height:75.85pt;rotation:180;z-index:251688960" adj="5238,13982" fillcolor="#c2d69b" strokecolor="#c2d69b" strokeweight="1pt">
            <v:fill color2="#eaf1dd" angle="-45" focus="-50%" type="gradient"/>
            <v:shadow on="t" color="#4e6128" opacity=".5" offset="-6pt,-6pt"/>
            <v:textbox>
              <w:txbxContent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Общеколледжная газета 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«Наш ИПК»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Издатель: отдел воспитательной работы</w:t>
                  </w:r>
                </w:p>
                <w:p w:rsidR="001546AB" w:rsidRDefault="001546AB" w:rsidP="001546AB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Филиала «ИПК» УО «РИПО»</w:t>
                  </w:r>
                </w:p>
              </w:txbxContent>
            </v:textbox>
          </v:shape>
        </w:pict>
      </w:r>
    </w:p>
    <w:p w:rsidR="001546AB" w:rsidRPr="00A33539" w:rsidRDefault="001546AB" w:rsidP="001546AB">
      <w:pPr>
        <w:spacing w:after="0" w:line="240" w:lineRule="auto"/>
        <w:rPr>
          <w:rFonts w:ascii="Times New Roman" w:hAnsi="Times New Roman"/>
        </w:rPr>
      </w:pPr>
    </w:p>
    <w:p w:rsidR="001546AB" w:rsidRPr="001546AB" w:rsidRDefault="001546AB" w:rsidP="001546AB">
      <w:pPr>
        <w:pStyle w:val="a3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1546AB" w:rsidRPr="001546AB" w:rsidSect="00085AB0">
      <w:footerReference w:type="default" r:id="rId34"/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0239" w:rsidRDefault="00D50239" w:rsidP="00D92E57">
      <w:pPr>
        <w:spacing w:after="0" w:line="240" w:lineRule="auto"/>
      </w:pPr>
      <w:r>
        <w:separator/>
      </w:r>
    </w:p>
  </w:endnote>
  <w:endnote w:type="continuationSeparator" w:id="1">
    <w:p w:rsidR="00D50239" w:rsidRDefault="00D50239" w:rsidP="00D92E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44733"/>
      <w:docPartObj>
        <w:docPartGallery w:val="Page Numbers (Bottom of Page)"/>
        <w:docPartUnique/>
      </w:docPartObj>
    </w:sdtPr>
    <w:sdtContent>
      <w:p w:rsidR="00D92E57" w:rsidRDefault="00BD2D8D">
        <w:pPr>
          <w:pStyle w:val="aa"/>
          <w:jc w:val="center"/>
        </w:pPr>
        <w:fldSimple w:instr=" PAGE   \* MERGEFORMAT ">
          <w:r w:rsidR="00717F28">
            <w:rPr>
              <w:noProof/>
            </w:rPr>
            <w:t>3</w:t>
          </w:r>
        </w:fldSimple>
      </w:p>
    </w:sdtContent>
  </w:sdt>
  <w:p w:rsidR="00D92E57" w:rsidRDefault="00D92E57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0239" w:rsidRDefault="00D50239" w:rsidP="00D92E57">
      <w:pPr>
        <w:spacing w:after="0" w:line="240" w:lineRule="auto"/>
      </w:pPr>
      <w:r>
        <w:separator/>
      </w:r>
    </w:p>
  </w:footnote>
  <w:footnote w:type="continuationSeparator" w:id="1">
    <w:p w:rsidR="00D50239" w:rsidRDefault="00D50239" w:rsidP="00D92E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DB4CD3"/>
    <w:multiLevelType w:val="hybridMultilevel"/>
    <w:tmpl w:val="19925B8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0B11314"/>
    <w:multiLevelType w:val="hybridMultilevel"/>
    <w:tmpl w:val="58426D9A"/>
    <w:lvl w:ilvl="0" w:tplc="33747880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1215291"/>
    <w:multiLevelType w:val="hybridMultilevel"/>
    <w:tmpl w:val="C4C074F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9E6B9B"/>
    <w:multiLevelType w:val="hybridMultilevel"/>
    <w:tmpl w:val="DADEF454"/>
    <w:lvl w:ilvl="0" w:tplc="0419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83A82"/>
    <w:rsid w:val="000250F4"/>
    <w:rsid w:val="00052895"/>
    <w:rsid w:val="000836DB"/>
    <w:rsid w:val="00085AB0"/>
    <w:rsid w:val="0012018D"/>
    <w:rsid w:val="00125234"/>
    <w:rsid w:val="001467BD"/>
    <w:rsid w:val="001546AB"/>
    <w:rsid w:val="001A6DD9"/>
    <w:rsid w:val="0025573B"/>
    <w:rsid w:val="002814D0"/>
    <w:rsid w:val="00313CA3"/>
    <w:rsid w:val="003369D2"/>
    <w:rsid w:val="00383A82"/>
    <w:rsid w:val="003E4E3F"/>
    <w:rsid w:val="004037F5"/>
    <w:rsid w:val="00491D0C"/>
    <w:rsid w:val="00497490"/>
    <w:rsid w:val="004A6E25"/>
    <w:rsid w:val="004E3976"/>
    <w:rsid w:val="005A12ED"/>
    <w:rsid w:val="005E2E5D"/>
    <w:rsid w:val="00606EDC"/>
    <w:rsid w:val="00644755"/>
    <w:rsid w:val="0068690C"/>
    <w:rsid w:val="0070614B"/>
    <w:rsid w:val="00716BFD"/>
    <w:rsid w:val="00717F28"/>
    <w:rsid w:val="007223E7"/>
    <w:rsid w:val="00762D76"/>
    <w:rsid w:val="00780EBF"/>
    <w:rsid w:val="00792123"/>
    <w:rsid w:val="007B4796"/>
    <w:rsid w:val="007E5B5F"/>
    <w:rsid w:val="007E5C6E"/>
    <w:rsid w:val="008A28E7"/>
    <w:rsid w:val="008B3168"/>
    <w:rsid w:val="00965B53"/>
    <w:rsid w:val="0098462F"/>
    <w:rsid w:val="009E7BD5"/>
    <w:rsid w:val="00A04B70"/>
    <w:rsid w:val="00A130D6"/>
    <w:rsid w:val="00AE758F"/>
    <w:rsid w:val="00B07E3B"/>
    <w:rsid w:val="00B1198D"/>
    <w:rsid w:val="00B158E5"/>
    <w:rsid w:val="00B642E2"/>
    <w:rsid w:val="00BA3B47"/>
    <w:rsid w:val="00BA3CFD"/>
    <w:rsid w:val="00BB02BD"/>
    <w:rsid w:val="00BD2D8D"/>
    <w:rsid w:val="00C90DBD"/>
    <w:rsid w:val="00D50239"/>
    <w:rsid w:val="00D92E57"/>
    <w:rsid w:val="00D9342A"/>
    <w:rsid w:val="00E22D03"/>
    <w:rsid w:val="00E34754"/>
    <w:rsid w:val="00E52F4C"/>
    <w:rsid w:val="00ED0994"/>
    <w:rsid w:val="00EE55F1"/>
    <w:rsid w:val="00F7781B"/>
    <w:rsid w:val="00FA3DC9"/>
    <w:rsid w:val="00FF10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53"/>
        <o:r id="V:Rule2" type="callout" idref="#_x0000_s1044"/>
        <o:r id="V:Rule3" type="callout" idref="#_x0000_s1052"/>
        <o:r id="V:Rule4" type="callout" idref="#_x0000_s1054"/>
        <o:r id="V:Rule5" type="callout" idref="#_x0000_s1049"/>
        <o:r id="V:Rule6" type="callout" idref="#_x0000_s1056"/>
        <o:r id="V:Rule7" type="callout" idref="#_x0000_s1059"/>
        <o:r id="V:Rule8" type="callout" idref="#_x0000_s1060"/>
        <o:r id="V:Rule9" type="callout" idref="#_x0000_s1061"/>
        <o:r id="V:Rule10" type="callout" idref="#_x0000_s1062"/>
        <o:r id="V:Rule11" type="callout" idref="#_x0000_s1072"/>
        <o:r id="V:Rule12" type="callout" idref="#_x0000_s1063"/>
        <o:r id="V:Rule13" type="callout" idref="#_x0000_s1065"/>
        <o:r id="V:Rule14" type="callout" idref="#_x0000_s1069"/>
        <o:r id="V:Rule15" type="callout" idref="#_x0000_s1068"/>
        <o:r id="V:Rule16" type="callout" idref="#_x0000_s1066"/>
        <o:r id="V:Rule17" type="callout" idref="#_x0000_s10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42E2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D92E57"/>
    <w:pPr>
      <w:keepNext/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MS Sans Serif" w:eastAsia="Times New Roman" w:hAnsi="MS Sans Serif" w:cs="MS Sans Serif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42E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642E2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B642E2"/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nhideWhenUsed/>
    <w:rsid w:val="00B642E2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7">
    <w:name w:val="Основной текст Знак"/>
    <w:basedOn w:val="a0"/>
    <w:link w:val="a6"/>
    <w:rsid w:val="00B642E2"/>
    <w:rPr>
      <w:rFonts w:ascii="Calibri" w:eastAsia="Calibri" w:hAnsi="Calibri" w:cs="Times New Roman"/>
    </w:rPr>
  </w:style>
  <w:style w:type="paragraph" w:styleId="a8">
    <w:name w:val="header"/>
    <w:basedOn w:val="a"/>
    <w:link w:val="a9"/>
    <w:uiPriority w:val="99"/>
    <w:semiHidden/>
    <w:unhideWhenUsed/>
    <w:rsid w:val="00D92E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D92E57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D92E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92E57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D92E57"/>
    <w:rPr>
      <w:rFonts w:ascii="MS Sans Serif" w:eastAsia="Times New Roman" w:hAnsi="MS Sans Serif" w:cs="MS Sans Serif"/>
      <w:b/>
      <w:bCs/>
      <w:sz w:val="32"/>
      <w:szCs w:val="32"/>
      <w:lang w:eastAsia="ru-RU"/>
    </w:rPr>
  </w:style>
  <w:style w:type="paragraph" w:styleId="ac">
    <w:name w:val="Normal (Web)"/>
    <w:basedOn w:val="a"/>
    <w:uiPriority w:val="99"/>
    <w:unhideWhenUsed/>
    <w:rsid w:val="00D92E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2B0D6-A2F1-4A71-8E98-E5E86E12FA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</Pages>
  <Words>4012</Words>
  <Characters>22875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Серый</dc:creator>
  <cp:keywords/>
  <dc:description/>
  <cp:lastModifiedBy>User bel-net</cp:lastModifiedBy>
  <cp:revision>8</cp:revision>
  <dcterms:created xsi:type="dcterms:W3CDTF">2014-04-21T09:58:00Z</dcterms:created>
  <dcterms:modified xsi:type="dcterms:W3CDTF">2014-04-22T07:46:00Z</dcterms:modified>
</cp:coreProperties>
</file>